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FBCA2" w14:textId="36D85A05" w:rsidR="00EE25CD" w:rsidRPr="006B7321" w:rsidRDefault="006B7321" w:rsidP="007D11B9">
      <w:pPr>
        <w:jc w:val="center"/>
        <w:rPr>
          <w:b/>
          <w:i/>
          <w:iCs/>
          <w:szCs w:val="24"/>
          <w:lang w:val="ru-RU"/>
        </w:rPr>
      </w:pPr>
      <w:r w:rsidRPr="006B7321">
        <w:rPr>
          <w:b/>
          <w:i/>
          <w:iCs/>
          <w:szCs w:val="24"/>
          <w:lang w:val="ru-RU"/>
        </w:rPr>
        <w:t>Приложение 2 к документации о закупке №Ц</w:t>
      </w:r>
      <w:r>
        <w:rPr>
          <w:b/>
          <w:i/>
          <w:iCs/>
          <w:szCs w:val="24"/>
          <w:lang w:val="ru-RU"/>
        </w:rPr>
        <w:t>623</w:t>
      </w:r>
      <w:r w:rsidRPr="006B7321">
        <w:rPr>
          <w:b/>
          <w:i/>
          <w:iCs/>
          <w:szCs w:val="24"/>
          <w:lang w:val="ru-RU"/>
        </w:rPr>
        <w:t>-07/261</w:t>
      </w:r>
    </w:p>
    <w:p w14:paraId="2B746952" w14:textId="77777777" w:rsidR="00EE25CD" w:rsidRDefault="00EE25CD" w:rsidP="007D11B9">
      <w:pPr>
        <w:jc w:val="center"/>
        <w:rPr>
          <w:b/>
          <w:szCs w:val="24"/>
          <w:lang w:val="ru-RU"/>
        </w:rPr>
      </w:pPr>
    </w:p>
    <w:p w14:paraId="2BF939CB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ДОГОВОР № ____ </w:t>
      </w:r>
    </w:p>
    <w:p w14:paraId="132AF3C5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на оказание услуг по уборке </w:t>
      </w:r>
    </w:p>
    <w:p w14:paraId="71D689EE" w14:textId="77777777" w:rsidR="007D11B9" w:rsidRDefault="007D11B9" w:rsidP="007D11B9">
      <w:pPr>
        <w:jc w:val="both"/>
        <w:rPr>
          <w:szCs w:val="24"/>
          <w:lang w:val="ru-RU"/>
        </w:rPr>
      </w:pPr>
    </w:p>
    <w:p w14:paraId="4E766699" w14:textId="212B1828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г. Минск                                                                                                                   «___ » _______ 202</w:t>
      </w:r>
      <w:r w:rsidR="00331423">
        <w:rPr>
          <w:szCs w:val="24"/>
          <w:lang w:val="ru-RU"/>
        </w:rPr>
        <w:t>6</w:t>
      </w:r>
      <w:r>
        <w:rPr>
          <w:szCs w:val="24"/>
          <w:lang w:val="ru-RU"/>
        </w:rPr>
        <w:t xml:space="preserve"> г. </w:t>
      </w:r>
    </w:p>
    <w:p w14:paraId="2F4ACE3B" w14:textId="77777777" w:rsidR="007D11B9" w:rsidRDefault="007D11B9" w:rsidP="007D11B9">
      <w:pPr>
        <w:jc w:val="both"/>
        <w:rPr>
          <w:szCs w:val="24"/>
          <w:lang w:val="ru-RU"/>
        </w:rPr>
      </w:pPr>
    </w:p>
    <w:p w14:paraId="63D66E52" w14:textId="77777777" w:rsidR="007D11B9" w:rsidRDefault="007D11B9" w:rsidP="007D11B9">
      <w:pPr>
        <w:ind w:firstLine="720"/>
        <w:jc w:val="both"/>
        <w:rPr>
          <w:szCs w:val="24"/>
          <w:lang w:val="ru-RU"/>
        </w:rPr>
      </w:pPr>
      <w:r w:rsidRPr="00530DB2">
        <w:rPr>
          <w:bCs/>
          <w:color w:val="000000"/>
          <w:shd w:val="clear" w:color="auto" w:fill="FFFFFF"/>
          <w:lang w:val="ru-RU"/>
        </w:rPr>
        <w:t>Коммунальное торговое унитарное предприятие</w:t>
      </w:r>
      <w:r>
        <w:rPr>
          <w:bCs/>
          <w:color w:val="000000"/>
          <w:shd w:val="clear" w:color="auto" w:fill="FFFFFF"/>
          <w:lang w:val="ru-RU"/>
        </w:rPr>
        <w:t xml:space="preserve"> «</w:t>
      </w:r>
      <w:r w:rsidRPr="00530DB2">
        <w:rPr>
          <w:bCs/>
          <w:color w:val="000000"/>
          <w:shd w:val="clear" w:color="auto" w:fill="FFFFFF"/>
          <w:lang w:val="ru-RU"/>
        </w:rPr>
        <w:t>Минский Комаровский рынок»</w:t>
      </w:r>
      <w:r>
        <w:t xml:space="preserve">, именуемое в дальнейшем «Заказчик», в лице </w:t>
      </w:r>
      <w:r>
        <w:rPr>
          <w:color w:val="000000"/>
          <w:shd w:val="clear" w:color="auto" w:fill="FFFFFF"/>
        </w:rPr>
        <w:t>генерального директора Хмельницкого Николая Михайловича</w:t>
      </w:r>
      <w:r>
        <w:t>, действующего на основании Устава</w:t>
      </w:r>
      <w:r>
        <w:rPr>
          <w:szCs w:val="24"/>
          <w:lang w:val="ru-RU"/>
        </w:rPr>
        <w:t>, с одной стороны, и ________________________________, именуемое в дальнейшем «Исполнитель», в лице __________________________________, действующего на основании __________________ с другой стороны, вместе именуемые «Стороны», заключили настоящий договор о нижеследующем:</w:t>
      </w:r>
    </w:p>
    <w:p w14:paraId="3453252B" w14:textId="77777777" w:rsidR="007D11B9" w:rsidRDefault="007D11B9" w:rsidP="007D11B9">
      <w:pPr>
        <w:spacing w:before="120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1. ПРЕДМЕТ ДОГОВОРА</w:t>
      </w:r>
    </w:p>
    <w:p w14:paraId="74C5B33E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szCs w:val="24"/>
          <w:lang w:val="ru-RU"/>
        </w:rPr>
        <w:t xml:space="preserve">1.1. Исполнитель принимает на себя обязательство оказывать услуги </w:t>
      </w:r>
      <w:r>
        <w:rPr>
          <w:color w:val="000000" w:themeColor="text1"/>
          <w:szCs w:val="24"/>
          <w:lang w:val="ru-RU"/>
        </w:rPr>
        <w:t>по комплексной ежедневной уборке внутренних помещений столовой, общей площадью 545,1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>:</w:t>
      </w:r>
    </w:p>
    <w:p w14:paraId="5F7A3C72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а) объект уборки «Столовая» – 431,5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 xml:space="preserve">;   </w:t>
      </w:r>
    </w:p>
    <w:p w14:paraId="6F6DC30B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б) объект уборки «Мини-кафе Комаровские ласунки» – 50,00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>;</w:t>
      </w:r>
    </w:p>
    <w:p w14:paraId="60E070D5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в) объект уборки «Центральный склад ООП» – 57,6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 xml:space="preserve">; </w:t>
      </w:r>
    </w:p>
    <w:p w14:paraId="1D5594B1" w14:textId="77777777" w:rsidR="007D11B9" w:rsidRDefault="007D11B9" w:rsidP="007D11B9">
      <w:pPr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г) объект уборки «Лоток кухни» – 6 м</w:t>
      </w:r>
      <w:r w:rsidRPr="00EF0AA1">
        <w:rPr>
          <w:color w:val="000000" w:themeColor="text1"/>
          <w:szCs w:val="24"/>
          <w:vertAlign w:val="superscript"/>
          <w:lang w:val="ru-RU"/>
        </w:rPr>
        <w:t>2</w:t>
      </w:r>
      <w:r>
        <w:rPr>
          <w:color w:val="000000" w:themeColor="text1"/>
          <w:szCs w:val="24"/>
          <w:lang w:val="ru-RU"/>
        </w:rPr>
        <w:t xml:space="preserve">, </w:t>
      </w:r>
    </w:p>
    <w:p w14:paraId="773600B2" w14:textId="77777777" w:rsidR="007D11B9" w:rsidRPr="00247514" w:rsidRDefault="007D11B9" w:rsidP="007D11B9">
      <w:pPr>
        <w:jc w:val="both"/>
        <w:rPr>
          <w:color w:val="000000" w:themeColor="text1"/>
          <w:szCs w:val="24"/>
          <w:lang w:val="ru-RU"/>
        </w:rPr>
      </w:pPr>
      <w:r w:rsidRPr="00247514">
        <w:rPr>
          <w:color w:val="000000" w:themeColor="text1"/>
          <w:szCs w:val="24"/>
          <w:lang w:val="ru-RU"/>
        </w:rPr>
        <w:t>расположенн</w:t>
      </w:r>
      <w:r>
        <w:rPr>
          <w:color w:val="000000" w:themeColor="text1"/>
          <w:szCs w:val="24"/>
          <w:lang w:val="ru-RU"/>
        </w:rPr>
        <w:t>ых</w:t>
      </w:r>
      <w:r w:rsidRPr="00247514">
        <w:rPr>
          <w:color w:val="000000" w:themeColor="text1"/>
          <w:szCs w:val="24"/>
          <w:lang w:val="ru-RU"/>
        </w:rPr>
        <w:t xml:space="preserve"> по адресу: г.</w:t>
      </w:r>
      <w:r>
        <w:rPr>
          <w:color w:val="000000" w:themeColor="text1"/>
          <w:szCs w:val="24"/>
          <w:lang w:val="ru-RU"/>
        </w:rPr>
        <w:t xml:space="preserve"> </w:t>
      </w:r>
      <w:r w:rsidRPr="00247514">
        <w:rPr>
          <w:color w:val="000000" w:themeColor="text1"/>
          <w:szCs w:val="24"/>
          <w:lang w:val="ru-RU"/>
        </w:rPr>
        <w:t>Минск, ул.</w:t>
      </w:r>
      <w:r>
        <w:rPr>
          <w:color w:val="000000" w:themeColor="text1"/>
          <w:szCs w:val="24"/>
          <w:lang w:val="ru-RU"/>
        </w:rPr>
        <w:t xml:space="preserve"> </w:t>
      </w:r>
      <w:r w:rsidRPr="00247514">
        <w:rPr>
          <w:color w:val="000000" w:themeColor="text1"/>
          <w:szCs w:val="24"/>
          <w:lang w:val="ru-RU"/>
        </w:rPr>
        <w:t xml:space="preserve">В.Хоружей, 8, в соответствии с графиком и </w:t>
      </w:r>
      <w:r>
        <w:rPr>
          <w:color w:val="000000" w:themeColor="text1"/>
          <w:szCs w:val="24"/>
          <w:lang w:val="ru-RU"/>
        </w:rPr>
        <w:t xml:space="preserve">технологической </w:t>
      </w:r>
      <w:r w:rsidRPr="00247514">
        <w:rPr>
          <w:color w:val="000000" w:themeColor="text1"/>
          <w:szCs w:val="24"/>
          <w:lang w:val="ru-RU"/>
        </w:rPr>
        <w:t xml:space="preserve">программой уборки (Приложение </w:t>
      </w:r>
      <w:r w:rsidR="00B5532C">
        <w:rPr>
          <w:color w:val="000000" w:themeColor="text1"/>
          <w:szCs w:val="24"/>
          <w:lang w:val="ru-RU"/>
        </w:rPr>
        <w:t>1</w:t>
      </w:r>
      <w:r w:rsidRPr="00247514">
        <w:rPr>
          <w:color w:val="000000" w:themeColor="text1"/>
          <w:szCs w:val="24"/>
          <w:lang w:val="ru-RU"/>
        </w:rPr>
        <w:t xml:space="preserve"> к настоящему Договору)</w:t>
      </w:r>
      <w:r w:rsidRPr="00247514">
        <w:rPr>
          <w:color w:val="000000" w:themeColor="text1"/>
          <w:szCs w:val="24"/>
          <w:lang w:val="ru-RU" w:eastAsia="en-US"/>
        </w:rPr>
        <w:t>,</w:t>
      </w:r>
      <w:r>
        <w:rPr>
          <w:color w:val="000000" w:themeColor="text1"/>
          <w:szCs w:val="24"/>
          <w:lang w:val="ru-RU" w:eastAsia="en-US"/>
        </w:rPr>
        <w:t xml:space="preserve"> </w:t>
      </w:r>
      <w:r>
        <w:rPr>
          <w:color w:val="000000" w:themeColor="text1"/>
          <w:szCs w:val="24"/>
          <w:lang w:val="ru-RU"/>
        </w:rPr>
        <w:t xml:space="preserve">с использованием </w:t>
      </w:r>
      <w:r>
        <w:rPr>
          <w:szCs w:val="24"/>
          <w:lang w:val="ru-RU"/>
        </w:rPr>
        <w:t>моющих, чистящих средств и оборудования Исполнителя, а также расх</w:t>
      </w:r>
      <w:r w:rsidR="00B5532C">
        <w:rPr>
          <w:szCs w:val="24"/>
          <w:lang w:val="ru-RU"/>
        </w:rPr>
        <w:t>одных материалов (Приложение 2</w:t>
      </w:r>
      <w:r>
        <w:rPr>
          <w:szCs w:val="24"/>
          <w:lang w:val="ru-RU"/>
        </w:rPr>
        <w:t xml:space="preserve"> к настоящему Договору).</w:t>
      </w:r>
    </w:p>
    <w:p w14:paraId="6DC5A7EB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1.2. Представители по вопросам организации и контроля оказания услуг от Заказчика: </w:t>
      </w:r>
    </w:p>
    <w:p w14:paraId="52C7DAEE" w14:textId="77777777" w:rsidR="007D11B9" w:rsidRPr="0079516D" w:rsidRDefault="007D11B9" w:rsidP="007D11B9">
      <w:pPr>
        <w:jc w:val="both"/>
        <w:rPr>
          <w:b/>
          <w:szCs w:val="24"/>
          <w:lang w:val="ru-RU" w:eastAsia="en-US"/>
        </w:rPr>
      </w:pPr>
      <w:r>
        <w:rPr>
          <w:b/>
          <w:szCs w:val="24"/>
          <w:lang w:val="ru-RU"/>
        </w:rPr>
        <w:t>____________________________ (ФИО): тел.</w:t>
      </w:r>
      <w:r w:rsidRPr="0079516D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__________________</w:t>
      </w:r>
    </w:p>
    <w:p w14:paraId="5826C057" w14:textId="77777777" w:rsidR="007D11B9" w:rsidRDefault="007D11B9" w:rsidP="007D11B9">
      <w:pPr>
        <w:jc w:val="both"/>
        <w:rPr>
          <w:b/>
          <w:bCs/>
          <w:szCs w:val="24"/>
          <w:lang w:val="ru-RU"/>
        </w:rPr>
      </w:pPr>
      <w:r>
        <w:rPr>
          <w:szCs w:val="24"/>
          <w:lang w:val="ru-RU" w:eastAsia="en-US"/>
        </w:rPr>
        <w:t>1.3. Представитель от Исполнителя:</w:t>
      </w:r>
      <w:r w:rsidRPr="0079516D">
        <w:rPr>
          <w:b/>
          <w:bCs/>
          <w:szCs w:val="24"/>
          <w:lang w:val="ru-RU" w:eastAsia="en-US"/>
        </w:rPr>
        <w:t xml:space="preserve"> </w:t>
      </w:r>
      <w:r>
        <w:rPr>
          <w:b/>
          <w:bCs/>
          <w:szCs w:val="24"/>
          <w:lang w:val="ru-RU" w:eastAsia="en-US"/>
        </w:rPr>
        <w:t>________________________ (ФИО): тел. ________________</w:t>
      </w:r>
    </w:p>
    <w:p w14:paraId="61ADA850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1.4. Услуги по уборке оказываются согласно объемам, графику, согласованному с Заказч</w:t>
      </w:r>
      <w:r w:rsidR="00B5532C">
        <w:rPr>
          <w:szCs w:val="24"/>
          <w:lang w:val="ru-RU"/>
        </w:rPr>
        <w:t>иком, указанным в Приложении 1</w:t>
      </w:r>
      <w:r>
        <w:rPr>
          <w:szCs w:val="24"/>
          <w:lang w:val="ru-RU"/>
        </w:rPr>
        <w:t xml:space="preserve"> к настоящему Договору. </w:t>
      </w:r>
    </w:p>
    <w:p w14:paraId="5E1EF5AE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1.5. Качество оказываемых услуг должно соответствовать санитарно-гигиеническим нормам.</w:t>
      </w:r>
    </w:p>
    <w:p w14:paraId="64C3EE46" w14:textId="52485E27" w:rsidR="007D11B9" w:rsidRDefault="00EE648B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1.6. Срок оказания услуг:     ____         _______</w:t>
      </w:r>
    </w:p>
    <w:p w14:paraId="4B98DA02" w14:textId="77777777" w:rsidR="007D11B9" w:rsidRDefault="007D11B9" w:rsidP="007D11B9">
      <w:pPr>
        <w:jc w:val="center"/>
        <w:rPr>
          <w:b/>
          <w:color w:val="000000"/>
          <w:szCs w:val="24"/>
          <w:lang w:val="ru-RU"/>
        </w:rPr>
      </w:pPr>
      <w:r>
        <w:rPr>
          <w:b/>
          <w:color w:val="000000"/>
          <w:szCs w:val="24"/>
          <w:lang w:val="ru-RU"/>
        </w:rPr>
        <w:t>2. ОБЯЗАННОСТИ ИСПОЛНИТЕЛЯ</w:t>
      </w:r>
    </w:p>
    <w:p w14:paraId="41F04BC1" w14:textId="77777777" w:rsidR="007D11B9" w:rsidRDefault="007D11B9" w:rsidP="007D11B9">
      <w:pPr>
        <w:tabs>
          <w:tab w:val="left" w:pos="6771"/>
        </w:tabs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2.1. Оказывать услуги надлежащим образом, качественно, в объемах и сроки, установленные настоящим договором и Приложениях к нему.</w:t>
      </w:r>
    </w:p>
    <w:p w14:paraId="3A96FA77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2.2. Обеспечивать санитарное состояние Объектов в соответствии с требованиями, установленными нормативными правовыми актами и настоящим договором.</w:t>
      </w:r>
    </w:p>
    <w:p w14:paraId="4D13686B" w14:textId="77777777" w:rsidR="007D11B9" w:rsidRDefault="007D11B9" w:rsidP="007D11B9">
      <w:pPr>
        <w:tabs>
          <w:tab w:val="left" w:pos="6771"/>
        </w:tabs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>2.3. Организовать своим сотрудникам проведение вводного инструктажа по охране труда до начала оказания Услуг. Проводить первичный инструктаж по охране труда до начала</w:t>
      </w:r>
      <w:r>
        <w:rPr>
          <w:szCs w:val="24"/>
          <w:lang w:val="ru-RU"/>
        </w:rPr>
        <w:t xml:space="preserve"> оказания услуг со своими сотрудниками в присутствии уполномоченного лица Заказчика. </w:t>
      </w:r>
    </w:p>
    <w:p w14:paraId="7C99ABC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2.4. Назначить уполномоченных представителей для организации и контроля процесса оказания услуг, решения оперативных вопросов, возникающих в процессе обслуживания, в рамках исполнения настоящего договора. </w:t>
      </w:r>
    </w:p>
    <w:p w14:paraId="2E5F17FB" w14:textId="77777777" w:rsidR="007D11B9" w:rsidRDefault="007D11B9" w:rsidP="007D11B9">
      <w:pPr>
        <w:pStyle w:val="a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2.5. Обеспечивать наличие на Объектах Заказчика всех необходимых для оказания услуг средств, инвентаря, оборудования, расходных материалов.</w:t>
      </w:r>
    </w:p>
    <w:p w14:paraId="1127BE3F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2.6. Соблюдать конфиденциальность в отношении Объекта Заказчика и условий настоящего договора, не разглашать любую информацию, в том числе о порядке обеспечения контроля и безопасности.</w:t>
      </w:r>
    </w:p>
    <w:p w14:paraId="3CBA23FE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2.7. Оказывать услуги в соответствии с требованиями охраны труда, пожарной безопасности, промышленной безопасности, соблюдать правила поведения и внутреннего распорядка, действующие на Объектах Заказчика. </w:t>
      </w:r>
    </w:p>
    <w:p w14:paraId="4C03AE73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2.8. Обеспечивать оказание услуг персоналом, имеющим допуск к работе, ознакомленных с условиями, предъявляемым к качеству услуг, с объемами услуг, установленных в Приложениях к настоящему договору, с правилами применения моющих и дезинфицирующих средств.</w:t>
      </w:r>
    </w:p>
    <w:p w14:paraId="44485030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2.9. Обеспечить использование при оказании услуг моющих средств, инвентаря и оборудования, соответствующих установленным требованиям безопасности.</w:t>
      </w:r>
    </w:p>
    <w:p w14:paraId="2539162F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2.10. Обеспечивать наличие персонала в смену в количестве: </w:t>
      </w:r>
      <w:r w:rsidR="00B5532C">
        <w:rPr>
          <w:szCs w:val="24"/>
          <w:lang w:val="ru-RU"/>
        </w:rPr>
        <w:t>3</w:t>
      </w:r>
      <w:r>
        <w:rPr>
          <w:szCs w:val="24"/>
          <w:lang w:val="ru-RU"/>
        </w:rPr>
        <w:t xml:space="preserve"> (</w:t>
      </w:r>
      <w:r w:rsidR="00B5532C">
        <w:rPr>
          <w:szCs w:val="24"/>
          <w:lang w:val="ru-RU"/>
        </w:rPr>
        <w:t>три</w:t>
      </w:r>
      <w:r>
        <w:rPr>
          <w:szCs w:val="24"/>
          <w:lang w:val="ru-RU"/>
        </w:rPr>
        <w:t>) человека</w:t>
      </w:r>
      <w:r w:rsidR="00B5532C">
        <w:rPr>
          <w:szCs w:val="24"/>
          <w:lang w:val="ru-RU"/>
        </w:rPr>
        <w:t>, согласно Приложению 1</w:t>
      </w:r>
      <w:r>
        <w:rPr>
          <w:szCs w:val="24"/>
          <w:lang w:val="ru-RU"/>
        </w:rPr>
        <w:t>;</w:t>
      </w:r>
      <w:r w:rsidRPr="003E7CB4">
        <w:rPr>
          <w:rFonts w:eastAsia="Calibri"/>
          <w:bCs/>
          <w:spacing w:val="-10"/>
          <w:sz w:val="26"/>
          <w:szCs w:val="26"/>
          <w:lang w:val="ru-RU"/>
        </w:rPr>
        <w:t xml:space="preserve"> </w:t>
      </w:r>
      <w:r>
        <w:rPr>
          <w:rFonts w:eastAsia="Calibri"/>
          <w:bCs/>
          <w:spacing w:val="-10"/>
          <w:szCs w:val="24"/>
          <w:lang w:val="ru-RU"/>
        </w:rPr>
        <w:t>с</w:t>
      </w:r>
      <w:r w:rsidRPr="003E7CB4">
        <w:rPr>
          <w:rFonts w:eastAsia="Calibri"/>
          <w:bCs/>
          <w:spacing w:val="-10"/>
          <w:szCs w:val="24"/>
          <w:lang w:val="ru-RU"/>
        </w:rPr>
        <w:t>анитарный день – 1 раз в месяц</w:t>
      </w:r>
      <w:r>
        <w:rPr>
          <w:rFonts w:eastAsia="Calibri"/>
          <w:bCs/>
          <w:spacing w:val="-10"/>
          <w:szCs w:val="24"/>
          <w:lang w:val="ru-RU"/>
        </w:rPr>
        <w:t xml:space="preserve"> в</w:t>
      </w:r>
      <w:r w:rsidR="00D30199">
        <w:rPr>
          <w:rFonts w:eastAsia="Calibri"/>
          <w:bCs/>
          <w:spacing w:val="-10"/>
          <w:szCs w:val="24"/>
          <w:lang w:val="ru-RU"/>
        </w:rPr>
        <w:t xml:space="preserve"> понедельник</w:t>
      </w:r>
      <w:r w:rsidRPr="003E7CB4">
        <w:rPr>
          <w:rFonts w:eastAsia="Calibri"/>
          <w:bCs/>
          <w:spacing w:val="-10"/>
          <w:szCs w:val="24"/>
          <w:lang w:val="ru-RU"/>
        </w:rPr>
        <w:t>.</w:t>
      </w:r>
      <w:r>
        <w:rPr>
          <w:szCs w:val="24"/>
          <w:lang w:val="ru-RU"/>
        </w:rPr>
        <w:t xml:space="preserve"> </w:t>
      </w:r>
    </w:p>
    <w:p w14:paraId="1A14CD43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Обеспечивать необходимым количеством инвентаря, оборудованием и моющими средствами для качественного выполнения оказываемых услуг. </w:t>
      </w:r>
    </w:p>
    <w:p w14:paraId="2B13420E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2.11. По требованию Заказчика обеспечивать замену персонала в день предъявления обоснованного требования.</w:t>
      </w:r>
    </w:p>
    <w:p w14:paraId="1CD9EE34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szCs w:val="24"/>
          <w:lang w:val="ru-RU"/>
        </w:rPr>
        <w:t xml:space="preserve">2.12. Бережно относиться к имуществу Заказчика, а также к имуществу третьих лиц, находящегося на Объектах Заказчика при оказании услуг по настоящему договору. </w:t>
      </w:r>
    </w:p>
    <w:p w14:paraId="6F93EF92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2.13. Возмещать Заказчику стоимость ущерба, нанесенного его имуществу по вине Исполнителя (его работников).</w:t>
      </w:r>
    </w:p>
    <w:p w14:paraId="195A941A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2.14. Выполнять в установленный срок предписания органов санитарных и противопожарных служб, иных контролирующих органов.</w:t>
      </w:r>
    </w:p>
    <w:p w14:paraId="42F057D3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2.15. Не позднее </w:t>
      </w:r>
      <w:r w:rsidR="00D30199">
        <w:rPr>
          <w:color w:val="000000"/>
          <w:szCs w:val="24"/>
          <w:lang w:val="ru-RU"/>
        </w:rPr>
        <w:t>пяти</w:t>
      </w:r>
      <w:r>
        <w:rPr>
          <w:color w:val="000000"/>
          <w:szCs w:val="24"/>
          <w:lang w:val="ru-RU"/>
        </w:rPr>
        <w:t xml:space="preserve"> рабоч</w:t>
      </w:r>
      <w:r w:rsidR="00D30199">
        <w:rPr>
          <w:color w:val="000000"/>
          <w:szCs w:val="24"/>
          <w:lang w:val="ru-RU"/>
        </w:rPr>
        <w:t>их</w:t>
      </w:r>
      <w:r>
        <w:rPr>
          <w:color w:val="000000"/>
          <w:szCs w:val="24"/>
          <w:lang w:val="ru-RU"/>
        </w:rPr>
        <w:t xml:space="preserve"> дн</w:t>
      </w:r>
      <w:r w:rsidR="00D30199">
        <w:rPr>
          <w:color w:val="000000"/>
          <w:szCs w:val="24"/>
          <w:lang w:val="ru-RU"/>
        </w:rPr>
        <w:t>ей</w:t>
      </w:r>
      <w:r>
        <w:rPr>
          <w:color w:val="000000"/>
          <w:szCs w:val="24"/>
          <w:lang w:val="ru-RU"/>
        </w:rPr>
        <w:t xml:space="preserve"> каждого месяца, </w:t>
      </w:r>
      <w:r>
        <w:rPr>
          <w:color w:val="000000"/>
          <w:szCs w:val="24"/>
        </w:rPr>
        <w:t>следующего за отчетным месяцем (</w:t>
      </w:r>
      <w:r>
        <w:rPr>
          <w:color w:val="000000"/>
          <w:szCs w:val="24"/>
          <w:lang w:val="ru-RU"/>
        </w:rPr>
        <w:t xml:space="preserve">календарный </w:t>
      </w:r>
      <w:r>
        <w:rPr>
          <w:color w:val="000000"/>
          <w:szCs w:val="24"/>
        </w:rPr>
        <w:t xml:space="preserve">месяц оказания </w:t>
      </w:r>
      <w:r>
        <w:rPr>
          <w:color w:val="000000"/>
          <w:szCs w:val="24"/>
          <w:lang w:val="ru-RU"/>
        </w:rPr>
        <w:t>У</w:t>
      </w:r>
      <w:r>
        <w:rPr>
          <w:color w:val="000000"/>
          <w:szCs w:val="24"/>
        </w:rPr>
        <w:t>слуг</w:t>
      </w:r>
      <w:r>
        <w:rPr>
          <w:color w:val="000000"/>
          <w:szCs w:val="24"/>
          <w:lang w:val="ru-RU"/>
        </w:rPr>
        <w:t>), предоставлять Заказчику акт приема-сдачи оказанных услуг.</w:t>
      </w:r>
    </w:p>
    <w:p w14:paraId="19662434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 xml:space="preserve">2.16. Незамедлительно ставить в известность Заказчика об обстоятельствах, затрудняющих оказание услуг </w:t>
      </w:r>
      <w:r>
        <w:rPr>
          <w:szCs w:val="24"/>
          <w:lang w:val="ru-RU"/>
        </w:rPr>
        <w:t>по настоящему договору.</w:t>
      </w:r>
    </w:p>
    <w:p w14:paraId="7E879D9A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2.17. Контролировать ход и качество услуг, оказываемых персоналом Исполнителя в рамках настоящего договора, не вмешиваясь в хозяйственную деятельность Заказчика.</w:t>
      </w:r>
    </w:p>
    <w:p w14:paraId="33B61E6C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2.18. Организовать наличие графиков уборки, с отметкой о выполнении уборки. </w:t>
      </w:r>
    </w:p>
    <w:p w14:paraId="6CB9EA47" w14:textId="77777777" w:rsidR="007D11B9" w:rsidRDefault="007D11B9" w:rsidP="007D11B9">
      <w:pPr>
        <w:jc w:val="center"/>
        <w:rPr>
          <w:b/>
          <w:szCs w:val="24"/>
          <w:lang w:val="ru-RU"/>
        </w:rPr>
      </w:pPr>
    </w:p>
    <w:p w14:paraId="335D85DA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3. ОБЯЗАННОСТИ ЗАКАЗЧИКА</w:t>
      </w:r>
    </w:p>
    <w:p w14:paraId="25E4D0F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3.1. Участвовать в проведении первичного инструктажа с сотрудниками Исполнителя совместно с уполномоченным представителем Исполнителя.</w:t>
      </w:r>
    </w:p>
    <w:p w14:paraId="563071BC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3.2. Обеспечить беспрепятственный и безопасный доступ персонала Исполнителя на Объект Заказчика к источникам электроэнергии, горячей и холодной воде, канализации для оказания услуг в рамках настоящего договора.</w:t>
      </w:r>
    </w:p>
    <w:p w14:paraId="1B881E6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3.3. Для оказания услуг по настоящему договору создать условия на территории Объекта для</w:t>
      </w:r>
      <w:r>
        <w:rPr>
          <w:szCs w:val="24"/>
        </w:rPr>
        <w:t xml:space="preserve"> хранения расходных материалов, инструмента и оборудования</w:t>
      </w:r>
      <w:r>
        <w:rPr>
          <w:szCs w:val="24"/>
          <w:lang w:val="ru-RU"/>
        </w:rPr>
        <w:t xml:space="preserve">, для переодевания и отдыха персонала Исполнителя. </w:t>
      </w:r>
    </w:p>
    <w:p w14:paraId="500223FD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3.4. Назначить уполномоченных представителей для решения оперативных вопросов, возникающих в процессе исполнения настоящего договора. </w:t>
      </w:r>
    </w:p>
    <w:p w14:paraId="7D2B75F3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3.5. Своевременно принимать и оплачивать услуги Исполнителя в соответствии с условиями настоящего договора.</w:t>
      </w:r>
    </w:p>
    <w:p w14:paraId="0758F1B4" w14:textId="77777777" w:rsidR="007D11B9" w:rsidRDefault="007D11B9" w:rsidP="007D11B9">
      <w:pPr>
        <w:jc w:val="center"/>
        <w:rPr>
          <w:b/>
          <w:szCs w:val="24"/>
          <w:lang w:val="ru-RU"/>
        </w:rPr>
      </w:pPr>
    </w:p>
    <w:p w14:paraId="7A3D34C5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4. СТОИМОСТЬ УСЛУГ И ПОРЯДОК РАСЧЕТОВ</w:t>
      </w:r>
    </w:p>
    <w:p w14:paraId="191E541E" w14:textId="77777777" w:rsidR="007D11B9" w:rsidRDefault="007D11B9" w:rsidP="007D11B9">
      <w:pPr>
        <w:tabs>
          <w:tab w:val="left" w:pos="0"/>
        </w:tabs>
        <w:jc w:val="both"/>
        <w:rPr>
          <w:szCs w:val="24"/>
        </w:rPr>
      </w:pPr>
      <w:r w:rsidRPr="00247514">
        <w:rPr>
          <w:szCs w:val="24"/>
          <w:lang w:val="ru-RU"/>
        </w:rPr>
        <w:t>4.1.</w:t>
      </w:r>
      <w:r w:rsidRPr="00247514">
        <w:t xml:space="preserve"> </w:t>
      </w:r>
      <w:r w:rsidRPr="00DD3F39">
        <w:rPr>
          <w:b/>
          <w:szCs w:val="24"/>
          <w:lang w:val="ru-RU"/>
        </w:rPr>
        <w:t>Договорная стоимость услуг за календарный год обслуживания составляет ________</w:t>
      </w:r>
      <w:r w:rsidRPr="009F325E">
        <w:rPr>
          <w:b/>
          <w:szCs w:val="24"/>
          <w:lang w:val="ru-RU"/>
        </w:rPr>
        <w:t xml:space="preserve"> (</w:t>
      </w:r>
      <w:r>
        <w:rPr>
          <w:b/>
          <w:szCs w:val="24"/>
          <w:lang w:val="ru-RU"/>
        </w:rPr>
        <w:t>сумма прописью</w:t>
      </w:r>
      <w:r w:rsidRPr="009F325E">
        <w:rPr>
          <w:b/>
          <w:szCs w:val="24"/>
          <w:lang w:val="ru-RU"/>
        </w:rPr>
        <w:t>)</w:t>
      </w:r>
      <w:r>
        <w:rPr>
          <w:b/>
          <w:szCs w:val="24"/>
          <w:lang w:val="ru-RU"/>
        </w:rPr>
        <w:t xml:space="preserve"> с учетом НДС</w:t>
      </w:r>
      <w:r>
        <w:rPr>
          <w:szCs w:val="24"/>
          <w:lang w:val="ru-RU"/>
        </w:rPr>
        <w:t>.</w:t>
      </w:r>
      <w:r>
        <w:t xml:space="preserve"> </w:t>
      </w:r>
      <w:r>
        <w:rPr>
          <w:szCs w:val="24"/>
          <w:lang w:val="ru-RU"/>
        </w:rPr>
        <w:t xml:space="preserve"> </w:t>
      </w:r>
      <w:r>
        <w:rPr>
          <w:szCs w:val="24"/>
        </w:rPr>
        <w:t xml:space="preserve">Указанная цена включает в себя стоимость услуг, инвентаря </w:t>
      </w:r>
      <w:r>
        <w:rPr>
          <w:szCs w:val="24"/>
          <w:lang w:val="ru-RU"/>
        </w:rPr>
        <w:t>и</w:t>
      </w:r>
      <w:r>
        <w:rPr>
          <w:szCs w:val="24"/>
        </w:rPr>
        <w:t xml:space="preserve"> расходных материалов</w:t>
      </w:r>
      <w:r>
        <w:rPr>
          <w:szCs w:val="24"/>
          <w:lang w:val="ru-RU"/>
        </w:rPr>
        <w:t xml:space="preserve">, </w:t>
      </w:r>
      <w:r w:rsidR="00B5532C">
        <w:rPr>
          <w:szCs w:val="24"/>
          <w:lang w:val="ru-RU"/>
        </w:rPr>
        <w:t xml:space="preserve"> в соответствии с Приложением 2</w:t>
      </w:r>
      <w:r>
        <w:rPr>
          <w:szCs w:val="24"/>
          <w:lang w:val="ru-RU"/>
        </w:rPr>
        <w:t xml:space="preserve"> к настоящему договору.</w:t>
      </w:r>
      <w:r>
        <w:rPr>
          <w:szCs w:val="24"/>
        </w:rPr>
        <w:t xml:space="preserve"> </w:t>
      </w:r>
    </w:p>
    <w:p w14:paraId="3B8DC1C4" w14:textId="77777777" w:rsidR="009F3ABB" w:rsidRPr="00D30199" w:rsidRDefault="009F3ABB" w:rsidP="009F3ABB">
      <w:pPr>
        <w:tabs>
          <w:tab w:val="left" w:pos="0"/>
        </w:tabs>
        <w:jc w:val="both"/>
        <w:rPr>
          <w:szCs w:val="24"/>
        </w:rPr>
      </w:pPr>
      <w:r w:rsidRPr="00D30199">
        <w:rPr>
          <w:szCs w:val="24"/>
        </w:rPr>
        <w:t xml:space="preserve">Цена определена по итогам проведения процедуры закупки, протокол № ______, утвержденный ____________, (с учётом налогов и сборов, взимаемых согласно </w:t>
      </w:r>
      <w:r w:rsidRPr="00D30199">
        <w:rPr>
          <w:szCs w:val="24"/>
          <w:lang w:val="ru-RU"/>
        </w:rPr>
        <w:t>законодательству Республики Беларусь</w:t>
      </w:r>
      <w:r w:rsidRPr="00D30199">
        <w:rPr>
          <w:szCs w:val="24"/>
        </w:rPr>
        <w:t xml:space="preserve">). </w:t>
      </w:r>
    </w:p>
    <w:p w14:paraId="484F3EE4" w14:textId="77777777" w:rsidR="007D11B9" w:rsidRPr="00DB2C78" w:rsidRDefault="007D11B9" w:rsidP="007D11B9">
      <w:pPr>
        <w:tabs>
          <w:tab w:val="left" w:pos="0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4.2. </w:t>
      </w:r>
      <w:r w:rsidR="00D30199">
        <w:rPr>
          <w:szCs w:val="24"/>
          <w:lang w:val="ru-RU"/>
        </w:rPr>
        <w:t xml:space="preserve">Договорная цена за 1 </w:t>
      </w:r>
      <w:r w:rsidR="00EE25CD">
        <w:rPr>
          <w:szCs w:val="24"/>
          <w:lang w:val="ru-RU"/>
        </w:rPr>
        <w:t xml:space="preserve">(один) </w:t>
      </w:r>
      <w:r w:rsidR="00D30199">
        <w:rPr>
          <w:szCs w:val="24"/>
          <w:lang w:val="ru-RU"/>
        </w:rPr>
        <w:t>м</w:t>
      </w:r>
      <w:r w:rsidR="00EF0AA1" w:rsidRPr="00EF0AA1">
        <w:rPr>
          <w:szCs w:val="24"/>
          <w:vertAlign w:val="superscript"/>
          <w:lang w:val="ru-RU"/>
        </w:rPr>
        <w:t>2</w:t>
      </w:r>
      <w:r w:rsidR="00EF0AA1">
        <w:rPr>
          <w:szCs w:val="24"/>
          <w:vertAlign w:val="superscript"/>
          <w:lang w:val="ru-RU"/>
        </w:rPr>
        <w:t xml:space="preserve"> </w:t>
      </w:r>
      <w:r w:rsidR="00EF0AA1">
        <w:rPr>
          <w:szCs w:val="24"/>
          <w:lang w:val="ru-RU"/>
        </w:rPr>
        <w:t xml:space="preserve">составляет ____________ (сумма прописью) </w:t>
      </w:r>
      <w:r w:rsidR="00EE25CD">
        <w:rPr>
          <w:szCs w:val="24"/>
          <w:lang w:val="ru-RU"/>
        </w:rPr>
        <w:t xml:space="preserve">с учетом НДС. </w:t>
      </w:r>
      <w:r w:rsidR="00EF0AA1">
        <w:rPr>
          <w:szCs w:val="24"/>
          <w:vertAlign w:val="superscript"/>
          <w:lang w:val="ru-RU"/>
        </w:rPr>
        <w:t xml:space="preserve"> </w:t>
      </w:r>
      <w:r>
        <w:rPr>
          <w:szCs w:val="24"/>
          <w:lang w:val="ru-RU"/>
        </w:rPr>
        <w:t xml:space="preserve">Договорная стоимость услуг за календарный месяц обслуживания составляет ____________ (сумма прописью) </w:t>
      </w:r>
      <w:r w:rsidR="00EF0AA1">
        <w:rPr>
          <w:szCs w:val="24"/>
          <w:lang w:val="ru-RU"/>
        </w:rPr>
        <w:t>с</w:t>
      </w:r>
      <w:r>
        <w:rPr>
          <w:szCs w:val="24"/>
          <w:lang w:val="ru-RU"/>
        </w:rPr>
        <w:t xml:space="preserve"> учетом НДС. </w:t>
      </w:r>
      <w:r w:rsidRPr="00DB2C78">
        <w:rPr>
          <w:szCs w:val="24"/>
        </w:rPr>
        <w:t xml:space="preserve">Указанная цена включает в себя стоимость услуг, инвентаря </w:t>
      </w:r>
      <w:r w:rsidRPr="00DB2C78">
        <w:rPr>
          <w:szCs w:val="24"/>
          <w:lang w:val="ru-RU"/>
        </w:rPr>
        <w:t>и</w:t>
      </w:r>
      <w:r w:rsidRPr="00DB2C78">
        <w:rPr>
          <w:szCs w:val="24"/>
        </w:rPr>
        <w:t xml:space="preserve"> расходных материалов</w:t>
      </w:r>
      <w:r w:rsidRPr="00DB2C78">
        <w:rPr>
          <w:szCs w:val="24"/>
          <w:lang w:val="ru-RU"/>
        </w:rPr>
        <w:t xml:space="preserve">, </w:t>
      </w:r>
      <w:r w:rsidR="00B5532C">
        <w:rPr>
          <w:szCs w:val="24"/>
          <w:lang w:val="ru-RU"/>
        </w:rPr>
        <w:t xml:space="preserve"> в соответствии с Приложением 2</w:t>
      </w:r>
      <w:r w:rsidRPr="00DB2C78">
        <w:rPr>
          <w:szCs w:val="24"/>
          <w:lang w:val="ru-RU"/>
        </w:rPr>
        <w:t xml:space="preserve"> к настоящему договору</w:t>
      </w:r>
      <w:r>
        <w:rPr>
          <w:szCs w:val="24"/>
          <w:lang w:val="ru-RU"/>
        </w:rPr>
        <w:t>.</w:t>
      </w:r>
    </w:p>
    <w:p w14:paraId="232C7DA2" w14:textId="77777777" w:rsidR="007D11B9" w:rsidRDefault="007D11B9" w:rsidP="007D11B9">
      <w:pPr>
        <w:tabs>
          <w:tab w:val="left" w:pos="0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4.3. </w:t>
      </w:r>
      <w:r w:rsidR="009F3ABB" w:rsidRPr="00D30199">
        <w:rPr>
          <w:szCs w:val="24"/>
        </w:rPr>
        <w:t>Расчеты по Договору производятся в безналичной форме на расчетный счет Исполнителя</w:t>
      </w:r>
      <w:r w:rsidR="009F3ABB" w:rsidRPr="00D30199">
        <w:rPr>
          <w:szCs w:val="24"/>
          <w:lang w:val="ru-RU"/>
        </w:rPr>
        <w:t xml:space="preserve">. </w:t>
      </w:r>
      <w:r>
        <w:rPr>
          <w:szCs w:val="24"/>
          <w:lang w:val="ru-RU"/>
        </w:rPr>
        <w:t>Заказчик производит оплату оказанных услуг в следующем порядке:</w:t>
      </w:r>
    </w:p>
    <w:p w14:paraId="7CDC6A4B" w14:textId="77777777" w:rsidR="007D11B9" w:rsidRDefault="007D11B9" w:rsidP="007D11B9">
      <w:pPr>
        <w:tabs>
          <w:tab w:val="left" w:pos="0"/>
        </w:tabs>
        <w:suppressAutoHyphens/>
        <w:spacing w:line="250" w:lineRule="auto"/>
        <w:jc w:val="both"/>
        <w:rPr>
          <w:szCs w:val="24"/>
          <w:lang w:val="ru-RU"/>
        </w:rPr>
      </w:pPr>
      <w:r>
        <w:rPr>
          <w:szCs w:val="24"/>
          <w:lang w:val="ru-RU"/>
        </w:rPr>
        <w:t>в течение 15 (пятнадцати) банковских дней с даты подписания акта сдачи-приемки услуг.</w:t>
      </w:r>
    </w:p>
    <w:p w14:paraId="2EE6B329" w14:textId="77777777" w:rsidR="007D11B9" w:rsidRDefault="007D11B9" w:rsidP="007D11B9">
      <w:pPr>
        <w:tabs>
          <w:tab w:val="left" w:pos="0"/>
        </w:tabs>
        <w:suppressAutoHyphens/>
        <w:spacing w:line="250" w:lineRule="auto"/>
        <w:jc w:val="both"/>
        <w:rPr>
          <w:szCs w:val="24"/>
          <w:lang w:val="ru-RU"/>
        </w:rPr>
      </w:pPr>
      <w:r>
        <w:rPr>
          <w:szCs w:val="24"/>
          <w:lang w:val="ru-RU"/>
        </w:rPr>
        <w:t>4.</w:t>
      </w:r>
      <w:r w:rsidR="00D30199">
        <w:rPr>
          <w:szCs w:val="24"/>
          <w:lang w:val="ru-RU"/>
        </w:rPr>
        <w:t>4</w:t>
      </w:r>
      <w:r>
        <w:rPr>
          <w:szCs w:val="24"/>
          <w:lang w:val="ru-RU"/>
        </w:rPr>
        <w:t>. По мере необходимости Сторонами составляются акты сверки расчетов.</w:t>
      </w:r>
    </w:p>
    <w:p w14:paraId="637405BB" w14:textId="77777777" w:rsidR="009F3ABB" w:rsidRDefault="009F3ABB" w:rsidP="007D11B9">
      <w:pPr>
        <w:tabs>
          <w:tab w:val="left" w:pos="0"/>
        </w:tabs>
        <w:suppressAutoHyphens/>
        <w:spacing w:line="250" w:lineRule="auto"/>
        <w:jc w:val="both"/>
        <w:rPr>
          <w:szCs w:val="24"/>
          <w:lang w:val="ru-RU"/>
        </w:rPr>
      </w:pPr>
    </w:p>
    <w:p w14:paraId="750CCEF7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lastRenderedPageBreak/>
        <w:t>5. СДАЧА-ПРИЕМКА ОКАЗАННЫХ УСЛУГ. ПРЕТЕНЗИИ</w:t>
      </w:r>
    </w:p>
    <w:p w14:paraId="076CD97D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5.1. Сдача-приемка оказанных Исполнителем услуг за календарный месяц производится ежемесячно путем подписания актов сдачи-приемки услуг, которые являются основанием для оплаты в соответствии с разделом 4 настоящего договора. </w:t>
      </w:r>
    </w:p>
    <w:p w14:paraId="75E03858" w14:textId="77777777" w:rsidR="007D11B9" w:rsidRPr="00732AAA" w:rsidRDefault="007D11B9" w:rsidP="007D11B9">
      <w:pPr>
        <w:tabs>
          <w:tab w:val="left" w:pos="567"/>
          <w:tab w:val="left" w:pos="993"/>
        </w:tabs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5.2. Исполнитель передает Заказчику 2 (два) экземпляра акта сдачи-приемки услуг за календарный месяц на подписание, на основании представленных Заказчиком ежемесячных графиков уборки помещений по фактически отработанному времени по всем объектам уборки</w:t>
      </w:r>
      <w:r>
        <w:rPr>
          <w:szCs w:val="24"/>
          <w:lang w:val="ru-RU"/>
        </w:rPr>
        <w:t>, согласно п.1.1 договора</w:t>
      </w:r>
      <w:r w:rsidRPr="00732AAA">
        <w:rPr>
          <w:szCs w:val="24"/>
          <w:lang w:val="ru-RU"/>
        </w:rPr>
        <w:t xml:space="preserve">. </w:t>
      </w:r>
    </w:p>
    <w:p w14:paraId="35DE810E" w14:textId="77777777" w:rsidR="007D11B9" w:rsidRDefault="007D11B9" w:rsidP="007D11B9">
      <w:pPr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В графике уборки помещений представитель Заказчика и уборщики Исполнителя ежедневно отмечают приход-уход уборщиков Исполнителя</w:t>
      </w:r>
      <w:r>
        <w:rPr>
          <w:szCs w:val="24"/>
          <w:lang w:val="ru-RU"/>
        </w:rPr>
        <w:t xml:space="preserve">. </w:t>
      </w:r>
    </w:p>
    <w:p w14:paraId="3409BDF1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5.3. </w:t>
      </w:r>
      <w:r w:rsidRPr="00732AAA">
        <w:rPr>
          <w:szCs w:val="24"/>
          <w:lang w:val="ru-RU"/>
        </w:rPr>
        <w:t>Заказчик обязан рассмотреть представленный Исполнителем акт сдачи-приемки услуг в течение 5-ти рабочих дней от даты получения, заверить акт подписью и печатью, и один экземпляр вернуть Исполнителю</w:t>
      </w:r>
    </w:p>
    <w:p w14:paraId="74C8A7CE" w14:textId="77777777" w:rsidR="007D11B9" w:rsidRPr="00732AAA" w:rsidRDefault="007D11B9" w:rsidP="007D11B9">
      <w:pPr>
        <w:tabs>
          <w:tab w:val="left" w:pos="567"/>
          <w:tab w:val="left" w:pos="993"/>
        </w:tabs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5.</w:t>
      </w:r>
      <w:r>
        <w:rPr>
          <w:szCs w:val="24"/>
          <w:lang w:val="ru-RU"/>
        </w:rPr>
        <w:t>4</w:t>
      </w:r>
      <w:r w:rsidRPr="00732AAA">
        <w:rPr>
          <w:szCs w:val="24"/>
          <w:lang w:val="ru-RU"/>
        </w:rPr>
        <w:t>. Заказчик обязан проводить проверку надлежащего оказания услуг Исполнителем ежедневно. При обнаружении, что услуги не оказываются или оказываются некачественно, Заказчик обязан в тот же день, а при невозможности на следующий день, направить свои замечания о выявленных недостатках (нарушениях) и (или) требованиях их безвозмездного устранения Исполнителю сообщением или фотографией любым доступным способом (по e-mail, по факсу, по Viber представителю Исполнителя и пр.)</w:t>
      </w:r>
    </w:p>
    <w:p w14:paraId="50DA8132" w14:textId="77777777" w:rsidR="007D11B9" w:rsidRDefault="007D11B9" w:rsidP="007D11B9">
      <w:pPr>
        <w:ind w:firstLine="720"/>
        <w:jc w:val="both"/>
        <w:rPr>
          <w:szCs w:val="24"/>
          <w:lang w:val="ru-RU"/>
        </w:rPr>
      </w:pPr>
      <w:r w:rsidRPr="00732AAA">
        <w:rPr>
          <w:szCs w:val="24"/>
          <w:lang w:val="ru-RU"/>
        </w:rPr>
        <w:t>Исполнитель обязан безвозмездно устранить оговоренные в сообщении недостатки (нарушения), в этот же день не позднее 2-х часов</w:t>
      </w:r>
      <w:r>
        <w:rPr>
          <w:szCs w:val="24"/>
          <w:lang w:val="ru-RU"/>
        </w:rPr>
        <w:t>.</w:t>
      </w:r>
    </w:p>
    <w:p w14:paraId="699B42A3" w14:textId="77777777" w:rsidR="007D11B9" w:rsidRDefault="007D11B9" w:rsidP="007D11B9">
      <w:pPr>
        <w:jc w:val="both"/>
        <w:rPr>
          <w:b/>
          <w:szCs w:val="24"/>
          <w:lang w:val="ru-RU"/>
        </w:rPr>
      </w:pPr>
    </w:p>
    <w:p w14:paraId="04586180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6. ОСОБЫЕ УСЛОВИЯ</w:t>
      </w:r>
    </w:p>
    <w:p w14:paraId="4DA12FC2" w14:textId="77777777" w:rsidR="007D11B9" w:rsidRDefault="007D11B9" w:rsidP="007D11B9">
      <w:pPr>
        <w:jc w:val="both"/>
        <w:rPr>
          <w:color w:val="000000"/>
          <w:szCs w:val="24"/>
          <w:lang w:val="ru-RU"/>
        </w:rPr>
      </w:pPr>
      <w:r>
        <w:rPr>
          <w:szCs w:val="24"/>
          <w:lang w:val="ru-RU"/>
        </w:rPr>
        <w:t xml:space="preserve">6.1. Весь рабочий инвентарь, инструменты, химикаты, а также прочие материальные ценности, приобретенные Исполнителем для выполнения обязательств по настоящему Договору, являются собственностью Исполнителя. Исполнитель имеет право свободно ввозить на территорию Объекта необходимый для оказания услуг рабочий инвентарь, </w:t>
      </w:r>
      <w:r>
        <w:rPr>
          <w:color w:val="000000"/>
          <w:szCs w:val="24"/>
          <w:lang w:val="ru-RU"/>
        </w:rPr>
        <w:t xml:space="preserve">инструменты, технику, химикаты, прочие материальные ценности, а также беспрепятственно вывозить любое принадлежащее ему имущество. </w:t>
      </w:r>
    </w:p>
    <w:p w14:paraId="3BB21186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 xml:space="preserve">6.2. При обнаружении факта причинения ущерба персоналом Исполнителя имуществу Заказчика Заказчик обязан в письменной форме уведомить представителя Исполнителя о случившемся в течение одного рабочего дня, для подписания двустороннего акта, в котором указываются причины и обстоятельства причинения ущерба, а также иные сведения, </w:t>
      </w:r>
      <w:r>
        <w:rPr>
          <w:szCs w:val="24"/>
          <w:lang w:val="ru-RU"/>
        </w:rPr>
        <w:t>определяющие вину Исполнителя. Исполнитель обязан незамедлительно прибыть на объект Заказчика. Если уполномоченный представитель Исполнителя не прибыл для подписания данного акта в течение этого рабочего дня, то вышеназванный акт подписывается только уполномоченным представителем Заказчика. Акт является основанием для направления Исполнителю претензии о возмещении ущерба.</w:t>
      </w:r>
    </w:p>
    <w:p w14:paraId="395718AC" w14:textId="77777777" w:rsidR="007D11B9" w:rsidRDefault="007D11B9" w:rsidP="007D11B9">
      <w:pPr>
        <w:jc w:val="both"/>
        <w:rPr>
          <w:szCs w:val="24"/>
          <w:lang w:val="ru-RU"/>
        </w:rPr>
      </w:pPr>
    </w:p>
    <w:p w14:paraId="5D5A53E7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7. ОТВЕТСТВЕННОСТЬ СТОРОН И ПОРЯДОК РАЗРЕШЕНИЯ СПОРОВ</w:t>
      </w:r>
    </w:p>
    <w:p w14:paraId="6D51A174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7.1. За неисполнение или ненадлежащее исполнение принятых на себя обязательств по настоящему договору Стороны несут ответственность в соответствии с действующим законодательством Республики Беларусь.</w:t>
      </w:r>
    </w:p>
    <w:p w14:paraId="6FABC57D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7.2. </w:t>
      </w:r>
      <w:r w:rsidRPr="00250A14">
        <w:rPr>
          <w:szCs w:val="24"/>
          <w:lang w:val="ru-RU"/>
        </w:rPr>
        <w:t>За каждый недостаток (нарушение) договорных обязательств, выявленный Заказчиком и не устраненный Исполнителем в течение установленного Заказчиком в сообщении срока, стоимость оказанных услуг подлежит уменьшению на 1,5% от стоимости оказанных услуг, указанных в акте сдачи-приемки оказанных услуг, но не более 20% в месяц. Каждый случай ненадлежащего исполнения обязательств, должен быть зафиксирован в соответствии с пунктом 5.</w:t>
      </w:r>
      <w:r>
        <w:rPr>
          <w:szCs w:val="24"/>
          <w:lang w:val="ru-RU"/>
        </w:rPr>
        <w:t>4</w:t>
      </w:r>
      <w:r w:rsidRPr="00250A14">
        <w:rPr>
          <w:szCs w:val="24"/>
          <w:lang w:val="ru-RU"/>
        </w:rPr>
        <w:t>. договора</w:t>
      </w:r>
      <w:r>
        <w:rPr>
          <w:szCs w:val="24"/>
          <w:lang w:val="ru-RU"/>
        </w:rPr>
        <w:t xml:space="preserve">. </w:t>
      </w:r>
    </w:p>
    <w:p w14:paraId="2BC45169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7.3. Уменьшение стоимости производится за месяц, в котором выявлены вышеуказанные нарушения.</w:t>
      </w:r>
    </w:p>
    <w:p w14:paraId="2573EC82" w14:textId="77777777" w:rsidR="007D11B9" w:rsidRDefault="007D11B9" w:rsidP="007D11B9">
      <w:pPr>
        <w:jc w:val="both"/>
        <w:rPr>
          <w:szCs w:val="24"/>
          <w:lang w:val="ru-RU"/>
        </w:rPr>
      </w:pPr>
      <w:r w:rsidRPr="00040F4F">
        <w:rPr>
          <w:szCs w:val="24"/>
          <w:lang w:val="ru-RU"/>
        </w:rPr>
        <w:t xml:space="preserve">7.4. В случае невозможности выполнения Исполнителем своих обязательств по настоящему договору по вине Заказчика последний обязан возместить Исполнителю документально </w:t>
      </w:r>
      <w:r w:rsidRPr="00040F4F">
        <w:rPr>
          <w:szCs w:val="24"/>
          <w:lang w:val="ru-RU"/>
        </w:rPr>
        <w:lastRenderedPageBreak/>
        <w:t>подтвержденные затраты на заработную плату персоналу за период, в течение которого услуги должны были оказываться, но не оказывались по вине Заказчика.</w:t>
      </w:r>
    </w:p>
    <w:p w14:paraId="6B44F604" w14:textId="77777777" w:rsidR="007D11B9" w:rsidRDefault="007D11B9" w:rsidP="007D11B9">
      <w:pPr>
        <w:pStyle w:val="y3"/>
        <w:spacing w:before="0" w:after="0"/>
        <w:jc w:val="both"/>
        <w:rPr>
          <w:lang w:val="ru-RU"/>
        </w:rPr>
      </w:pPr>
      <w:r>
        <w:rPr>
          <w:lang w:val="ru-RU"/>
        </w:rPr>
        <w:t xml:space="preserve">7.5. </w:t>
      </w:r>
      <w:r>
        <w:t xml:space="preserve">В случае нарушения Заказчиком сроков оплаты оказанных </w:t>
      </w:r>
      <w:r>
        <w:rPr>
          <w:lang w:val="ru-RU"/>
        </w:rPr>
        <w:t>у</w:t>
      </w:r>
      <w:r>
        <w:t>слуг</w:t>
      </w:r>
      <w:r>
        <w:rPr>
          <w:lang w:val="ru-RU"/>
        </w:rPr>
        <w:t>, Заказчик</w:t>
      </w:r>
      <w:r>
        <w:t xml:space="preserve"> выплачивает Исполнителю пеню </w:t>
      </w:r>
      <w:r>
        <w:rPr>
          <w:lang w:val="ru-RU"/>
        </w:rPr>
        <w:t>в размере</w:t>
      </w:r>
      <w:r>
        <w:t xml:space="preserve"> 0,</w:t>
      </w:r>
      <w:r>
        <w:rPr>
          <w:lang w:val="ru-RU"/>
        </w:rPr>
        <w:t xml:space="preserve">1 </w:t>
      </w:r>
      <w:r>
        <w:t>% от суммы задолженности за каждый день просрочки исполнения обязательства</w:t>
      </w:r>
      <w:r>
        <w:rPr>
          <w:lang w:val="ru-RU"/>
        </w:rPr>
        <w:t>.</w:t>
      </w:r>
    </w:p>
    <w:p w14:paraId="4F9ED989" w14:textId="77777777" w:rsidR="007D11B9" w:rsidRDefault="007D11B9" w:rsidP="007D11B9">
      <w:pPr>
        <w:pStyle w:val="y3"/>
        <w:spacing w:before="0" w:after="0"/>
        <w:jc w:val="both"/>
        <w:rPr>
          <w:lang w:val="ru-RU"/>
        </w:rPr>
      </w:pPr>
      <w:r>
        <w:rPr>
          <w:lang w:val="ru-RU"/>
        </w:rPr>
        <w:t xml:space="preserve">7.6. </w:t>
      </w:r>
      <w:r>
        <w:t xml:space="preserve">В случае нарушения </w:t>
      </w:r>
      <w:r>
        <w:rPr>
          <w:lang w:val="ru-RU"/>
        </w:rPr>
        <w:t>Исполнителем</w:t>
      </w:r>
      <w:r>
        <w:t xml:space="preserve"> </w:t>
      </w:r>
      <w:r>
        <w:rPr>
          <w:lang w:val="ru-RU"/>
        </w:rPr>
        <w:t>графика и (или) время уборки, установленн</w:t>
      </w:r>
      <w:r w:rsidR="00B5532C">
        <w:rPr>
          <w:lang w:val="ru-RU"/>
        </w:rPr>
        <w:t>ых Приложением 1</w:t>
      </w:r>
      <w:r>
        <w:rPr>
          <w:lang w:val="ru-RU"/>
        </w:rPr>
        <w:t>, Исполнитель</w:t>
      </w:r>
      <w:r>
        <w:t xml:space="preserve"> выплачивает </w:t>
      </w:r>
      <w:r>
        <w:rPr>
          <w:lang w:val="ru-RU"/>
        </w:rPr>
        <w:t>Заказчику штраф</w:t>
      </w:r>
      <w:r>
        <w:t xml:space="preserve"> </w:t>
      </w:r>
      <w:r>
        <w:rPr>
          <w:lang w:val="ru-RU"/>
        </w:rPr>
        <w:t>в размере</w:t>
      </w:r>
      <w:r>
        <w:t xml:space="preserve"> </w:t>
      </w:r>
      <w:r>
        <w:rPr>
          <w:lang w:val="ru-RU"/>
        </w:rPr>
        <w:t xml:space="preserve">одной базовой величины за каждый случай нарушения </w:t>
      </w:r>
      <w:r>
        <w:t xml:space="preserve"> исполнения обязательства</w:t>
      </w:r>
      <w:r>
        <w:rPr>
          <w:lang w:val="ru-RU"/>
        </w:rPr>
        <w:t>.</w:t>
      </w:r>
    </w:p>
    <w:p w14:paraId="1C0C2DC5" w14:textId="77777777" w:rsidR="007D11B9" w:rsidRDefault="007D11B9" w:rsidP="007D11B9">
      <w:pPr>
        <w:pStyle w:val="y3"/>
        <w:spacing w:before="0" w:after="0"/>
        <w:jc w:val="both"/>
        <w:rPr>
          <w:lang w:val="ru-RU"/>
        </w:rPr>
      </w:pPr>
      <w:r>
        <w:t>Стороны признают указанный в настояще</w:t>
      </w:r>
      <w:r>
        <w:rPr>
          <w:lang w:val="ru-RU"/>
        </w:rPr>
        <w:t>м</w:t>
      </w:r>
      <w:r>
        <w:t xml:space="preserve"> пункт</w:t>
      </w:r>
      <w:r>
        <w:rPr>
          <w:lang w:val="ru-RU"/>
        </w:rPr>
        <w:t>е</w:t>
      </w:r>
      <w:r>
        <w:t xml:space="preserve"> размер неустойки разумным и соразмерным последствиям нарушения обязательства.</w:t>
      </w:r>
    </w:p>
    <w:p w14:paraId="1A449F9B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7.7. </w:t>
      </w:r>
      <w:r>
        <w:rPr>
          <w:szCs w:val="24"/>
        </w:rPr>
        <w:t xml:space="preserve">Исполнитель несет ответственность за безопасное </w:t>
      </w:r>
      <w:r>
        <w:rPr>
          <w:szCs w:val="24"/>
          <w:lang w:val="ru-RU"/>
        </w:rPr>
        <w:t>оказание услуг</w:t>
      </w:r>
      <w:r>
        <w:rPr>
          <w:szCs w:val="24"/>
        </w:rPr>
        <w:t xml:space="preserve"> по </w:t>
      </w:r>
      <w:r>
        <w:rPr>
          <w:szCs w:val="24"/>
          <w:lang w:val="ru-RU"/>
        </w:rPr>
        <w:t>настоящему д</w:t>
      </w:r>
      <w:r>
        <w:rPr>
          <w:szCs w:val="24"/>
        </w:rPr>
        <w:t xml:space="preserve">оговору своими </w:t>
      </w:r>
      <w:r>
        <w:rPr>
          <w:szCs w:val="24"/>
          <w:lang w:val="ru-RU"/>
        </w:rPr>
        <w:t>сотрудниками</w:t>
      </w:r>
      <w:r>
        <w:rPr>
          <w:szCs w:val="24"/>
        </w:rPr>
        <w:t>, за соблюдение требований охраны труда, пожарной безопасности и производственной санитарии</w:t>
      </w:r>
      <w:r>
        <w:rPr>
          <w:szCs w:val="24"/>
          <w:lang w:val="ru-RU"/>
        </w:rPr>
        <w:t xml:space="preserve"> на Объектах Заказчика.</w:t>
      </w:r>
    </w:p>
    <w:p w14:paraId="55ABCA42" w14:textId="77777777" w:rsidR="00C979C2" w:rsidRPr="00C979C2" w:rsidRDefault="00C979C2" w:rsidP="007D11B9">
      <w:pPr>
        <w:jc w:val="both"/>
        <w:rPr>
          <w:color w:val="FF0000"/>
          <w:szCs w:val="24"/>
          <w:lang w:val="ru-RU"/>
        </w:rPr>
      </w:pPr>
      <w:r>
        <w:rPr>
          <w:szCs w:val="24"/>
          <w:lang w:val="ru-RU"/>
        </w:rPr>
        <w:t xml:space="preserve">7.8. </w:t>
      </w:r>
      <w:r w:rsidRPr="00EF0AA1">
        <w:rPr>
          <w:szCs w:val="24"/>
        </w:rPr>
        <w:t>Исполнитель несет ответственность за санитарное состояние убираемых площадей. Все претензии уполномоченных государственных органов к санитарному состоянию помещений и прилегающей территории, обеспечение надлежащего состояния которых относилось к компетенции Исполнителя, последний принимает на свой счет, штрафные санкции, предъявленные к Заказчику, оплачивает Исполнитель.</w:t>
      </w:r>
    </w:p>
    <w:p w14:paraId="3A7B34B9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7.</w:t>
      </w:r>
      <w:r w:rsidR="00C979C2">
        <w:rPr>
          <w:szCs w:val="24"/>
          <w:lang w:val="ru-RU"/>
        </w:rPr>
        <w:t>9</w:t>
      </w:r>
      <w:r>
        <w:rPr>
          <w:szCs w:val="24"/>
          <w:lang w:val="ru-RU"/>
        </w:rPr>
        <w:t xml:space="preserve">. </w:t>
      </w:r>
      <w:r>
        <w:rPr>
          <w:szCs w:val="24"/>
        </w:rPr>
        <w:t xml:space="preserve">Все споры и разногласия </w:t>
      </w:r>
      <w:r>
        <w:rPr>
          <w:szCs w:val="24"/>
          <w:lang w:val="ru-RU"/>
        </w:rPr>
        <w:t>по</w:t>
      </w:r>
      <w:r>
        <w:rPr>
          <w:szCs w:val="24"/>
        </w:rPr>
        <w:t xml:space="preserve"> настояще</w:t>
      </w:r>
      <w:r>
        <w:rPr>
          <w:szCs w:val="24"/>
          <w:lang w:val="ru-RU"/>
        </w:rPr>
        <w:t>му</w:t>
      </w:r>
      <w:r>
        <w:rPr>
          <w:szCs w:val="24"/>
        </w:rPr>
        <w:t xml:space="preserve"> </w:t>
      </w:r>
      <w:r>
        <w:rPr>
          <w:szCs w:val="24"/>
          <w:lang w:val="ru-RU"/>
        </w:rPr>
        <w:t>д</w:t>
      </w:r>
      <w:r>
        <w:rPr>
          <w:szCs w:val="24"/>
        </w:rPr>
        <w:t>оговор</w:t>
      </w:r>
      <w:r>
        <w:rPr>
          <w:szCs w:val="24"/>
          <w:lang w:val="ru-RU"/>
        </w:rPr>
        <w:t>у</w:t>
      </w:r>
      <w:r>
        <w:rPr>
          <w:szCs w:val="24"/>
        </w:rPr>
        <w:t xml:space="preserve"> разрешаются</w:t>
      </w:r>
      <w:r>
        <w:rPr>
          <w:szCs w:val="24"/>
          <w:lang w:val="ru-RU"/>
        </w:rPr>
        <w:t xml:space="preserve"> Сторонами</w:t>
      </w:r>
      <w:r>
        <w:rPr>
          <w:szCs w:val="24"/>
        </w:rPr>
        <w:t xml:space="preserve"> путем переговоров. </w:t>
      </w:r>
    </w:p>
    <w:p w14:paraId="23A26285" w14:textId="77777777" w:rsidR="007D11B9" w:rsidRDefault="007D11B9" w:rsidP="007D11B9">
      <w:pPr>
        <w:jc w:val="both"/>
        <w:rPr>
          <w:szCs w:val="24"/>
        </w:rPr>
      </w:pPr>
      <w:r>
        <w:rPr>
          <w:szCs w:val="24"/>
          <w:lang w:val="ru-RU"/>
        </w:rPr>
        <w:t>7.</w:t>
      </w:r>
      <w:r w:rsidR="00C979C2">
        <w:rPr>
          <w:szCs w:val="24"/>
          <w:lang w:val="ru-RU"/>
        </w:rPr>
        <w:t>10</w:t>
      </w:r>
      <w:r>
        <w:rPr>
          <w:szCs w:val="24"/>
          <w:lang w:val="ru-RU"/>
        </w:rPr>
        <w:t xml:space="preserve">. Сторона, чьи права нарушены, обязана направить другой Стороне претензию. Срок рассмотрения претензии - в течение 15-ти календарных дней </w:t>
      </w:r>
      <w:r w:rsidRPr="0066607D">
        <w:rPr>
          <w:rFonts w:eastAsia="Batang"/>
          <w:szCs w:val="24"/>
          <w:lang w:val="ru-RU"/>
        </w:rPr>
        <w:t>с момента получения претензии</w:t>
      </w:r>
      <w:r w:rsidRPr="0066607D">
        <w:rPr>
          <w:szCs w:val="24"/>
          <w:lang w:val="ru-RU"/>
        </w:rPr>
        <w:t>.</w:t>
      </w:r>
      <w:r>
        <w:rPr>
          <w:szCs w:val="24"/>
          <w:lang w:val="ru-RU"/>
        </w:rPr>
        <w:t xml:space="preserve"> В случае не достижения согласия,</w:t>
      </w:r>
      <w:r>
        <w:rPr>
          <w:szCs w:val="24"/>
        </w:rPr>
        <w:t xml:space="preserve"> споры </w:t>
      </w:r>
      <w:r>
        <w:rPr>
          <w:szCs w:val="24"/>
          <w:lang w:val="ru-RU"/>
        </w:rPr>
        <w:t>подлежат рассмотрению</w:t>
      </w:r>
      <w:r>
        <w:rPr>
          <w:szCs w:val="24"/>
        </w:rPr>
        <w:t xml:space="preserve"> в Экономическ</w:t>
      </w:r>
      <w:r>
        <w:rPr>
          <w:szCs w:val="24"/>
          <w:lang w:val="ru-RU"/>
        </w:rPr>
        <w:t>ом</w:t>
      </w:r>
      <w:r>
        <w:rPr>
          <w:szCs w:val="24"/>
        </w:rPr>
        <w:t xml:space="preserve"> суд</w:t>
      </w:r>
      <w:r>
        <w:rPr>
          <w:szCs w:val="24"/>
          <w:lang w:val="ru-RU"/>
        </w:rPr>
        <w:t>е</w:t>
      </w:r>
      <w:r>
        <w:rPr>
          <w:szCs w:val="24"/>
        </w:rPr>
        <w:t xml:space="preserve"> </w:t>
      </w:r>
      <w:r>
        <w:rPr>
          <w:szCs w:val="24"/>
          <w:lang w:val="ru-RU"/>
        </w:rPr>
        <w:t>г. Минска</w:t>
      </w:r>
      <w:r>
        <w:rPr>
          <w:szCs w:val="24"/>
        </w:rPr>
        <w:t>.</w:t>
      </w:r>
    </w:p>
    <w:p w14:paraId="27AA3C78" w14:textId="77777777" w:rsidR="007D11B9" w:rsidRDefault="007D11B9" w:rsidP="007D11B9">
      <w:pPr>
        <w:jc w:val="both"/>
        <w:rPr>
          <w:szCs w:val="24"/>
        </w:rPr>
      </w:pPr>
    </w:p>
    <w:p w14:paraId="48DE8B41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8. ФОРС-МАЖОР</w:t>
      </w:r>
    </w:p>
    <w:p w14:paraId="1C91174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8.1. Ни одна из Сторон не будет нести ответственность за полное или частичное неисполнение любой из своих обязанностей, если неисполнение будет являться следствием обстоятельств непреодолимой силы, таких как: наводнение, пожар, землетрясение, и другие стихийные бедствия, война или военные действия, массовые беспорядки, а также решения органов государственной власти и управления, принятые после заключения настоящего договора и препятствующие его исполнению. Подтверждением наступления форс-мажорных обстоятельств, будет являться документ, выданный Белорусской торгово-промышленной палатой или иным уполномоченным органом. </w:t>
      </w:r>
    </w:p>
    <w:p w14:paraId="0536D065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8.2. Сторона, для которой создалась невозможность исполнения обязательств, обязана не позднее трех календарных дней с момента их наступления и прекращения в письменной форме уведомить другую Сторону. </w:t>
      </w:r>
    </w:p>
    <w:p w14:paraId="22E55EC0" w14:textId="77777777" w:rsidR="007D11B9" w:rsidRDefault="007D11B9" w:rsidP="007D11B9">
      <w:pPr>
        <w:jc w:val="both"/>
        <w:rPr>
          <w:szCs w:val="24"/>
          <w:lang w:val="ru-RU"/>
        </w:rPr>
      </w:pPr>
    </w:p>
    <w:p w14:paraId="5470BE18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9. СРОК ДЕЙСТВИЯ ДОГОВОРА</w:t>
      </w:r>
    </w:p>
    <w:p w14:paraId="0439907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9.1. Настоящий договор заключен и действует   </w:t>
      </w:r>
      <w:r w:rsidRPr="004668AC">
        <w:rPr>
          <w:b/>
          <w:szCs w:val="24"/>
          <w:lang w:val="ru-RU"/>
        </w:rPr>
        <w:t xml:space="preserve">с </w:t>
      </w:r>
      <w:r>
        <w:rPr>
          <w:b/>
          <w:szCs w:val="24"/>
          <w:lang w:val="ru-RU"/>
        </w:rPr>
        <w:t>___________</w:t>
      </w:r>
      <w:r w:rsidRPr="004668AC">
        <w:rPr>
          <w:b/>
          <w:szCs w:val="24"/>
          <w:lang w:val="ru-RU"/>
        </w:rPr>
        <w:t xml:space="preserve"> по </w:t>
      </w:r>
      <w:r>
        <w:rPr>
          <w:b/>
          <w:szCs w:val="24"/>
          <w:lang w:val="ru-RU"/>
        </w:rPr>
        <w:t>____________</w:t>
      </w:r>
      <w:r>
        <w:rPr>
          <w:szCs w:val="24"/>
          <w:lang w:val="ru-RU"/>
        </w:rPr>
        <w:t xml:space="preserve"> включительно, а в части расчетов - до полного исполнения Сторонами своих обязательств.</w:t>
      </w:r>
    </w:p>
    <w:p w14:paraId="2F67CE5E" w14:textId="2F09E5FD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9.2. Договор по согласованию сторон может быть пролонгирован на тех же условиях, на</w:t>
      </w:r>
      <w:r w:rsidR="00FE5659">
        <w:rPr>
          <w:szCs w:val="24"/>
          <w:lang w:val="ru-RU"/>
        </w:rPr>
        <w:t xml:space="preserve"> каждый последующий календарный год</w:t>
      </w:r>
      <w:r>
        <w:rPr>
          <w:szCs w:val="24"/>
          <w:lang w:val="ru-RU"/>
        </w:rPr>
        <w:t>.</w:t>
      </w:r>
    </w:p>
    <w:p w14:paraId="3C64BB46" w14:textId="77777777" w:rsidR="007D11B9" w:rsidRDefault="007D11B9" w:rsidP="007D11B9">
      <w:pPr>
        <w:jc w:val="both"/>
        <w:rPr>
          <w:b/>
          <w:szCs w:val="24"/>
          <w:lang w:val="ru-RU"/>
        </w:rPr>
      </w:pPr>
    </w:p>
    <w:p w14:paraId="7F713F12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10. ПОРЯДОК ИЗМЕНЕНИЯ И РАСТОРЖЕНИЯ ДОГОВОРА</w:t>
      </w:r>
    </w:p>
    <w:p w14:paraId="368DA328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10.1. Все изменения и дополнения к настоящему договору принимаются по обоюдному соглашению Сторон и оформляются в письменной форме дополнительными соглашениями. Дополнительные соглашения (приложения) должны быть подписаны уполномоченными на то представителями Сторон и являются неотъемлемой частью настоящего договора.</w:t>
      </w:r>
    </w:p>
    <w:p w14:paraId="72B8F4B1" w14:textId="77777777" w:rsidR="007D11B9" w:rsidRPr="001B5B7D" w:rsidRDefault="007D11B9" w:rsidP="007D11B9">
      <w:pPr>
        <w:jc w:val="both"/>
        <w:rPr>
          <w:rStyle w:val="word-wrapper"/>
          <w:color w:val="242424"/>
          <w:szCs w:val="24"/>
          <w:shd w:val="clear" w:color="auto" w:fill="FFFFFF"/>
          <w:lang w:val="ru-RU"/>
        </w:rPr>
      </w:pPr>
      <w:r>
        <w:rPr>
          <w:szCs w:val="24"/>
          <w:lang w:val="ru-RU"/>
        </w:rPr>
        <w:t xml:space="preserve">10.2. Заказчик </w:t>
      </w:r>
      <w:r w:rsidRPr="001B5B7D">
        <w:rPr>
          <w:rStyle w:val="word-wrapper"/>
          <w:color w:val="242424"/>
          <w:szCs w:val="24"/>
          <w:shd w:val="clear" w:color="auto" w:fill="FFFFFF"/>
        </w:rPr>
        <w:t>вправе отказаться от договора в одностороннем порядке в случае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 нарушения Исполнителем </w:t>
      </w:r>
      <w:r>
        <w:rPr>
          <w:rStyle w:val="word-wrapper"/>
          <w:color w:val="242424"/>
          <w:szCs w:val="24"/>
          <w:shd w:val="clear" w:color="auto" w:fill="FFFFFF"/>
          <w:lang w:val="ru-RU"/>
        </w:rPr>
        <w:t xml:space="preserve">2 и более раз в месяц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графика, объёма или качественного выполнения работ по договору.</w:t>
      </w:r>
    </w:p>
    <w:p w14:paraId="3C902F39" w14:textId="7DF4E0DE" w:rsidR="007D11B9" w:rsidRPr="001B5B7D" w:rsidRDefault="007D11B9" w:rsidP="007D11B9">
      <w:pPr>
        <w:jc w:val="both"/>
        <w:rPr>
          <w:rStyle w:val="word-wrapper"/>
          <w:color w:val="242424"/>
          <w:szCs w:val="24"/>
          <w:shd w:val="clear" w:color="auto" w:fill="FFFFFF"/>
          <w:lang w:val="ru-RU"/>
        </w:rPr>
      </w:pPr>
      <w:r>
        <w:rPr>
          <w:rStyle w:val="word-wrapper"/>
          <w:color w:val="242424"/>
          <w:szCs w:val="24"/>
          <w:shd w:val="clear" w:color="auto" w:fill="FFFFFF"/>
          <w:lang w:val="ru-RU"/>
        </w:rPr>
        <w:t xml:space="preserve">10.3.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При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намерен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ии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отказаться от исполнения настоящего договора в одностороннем внесудебном порядке,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Заказчик 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обязан уведомить об этом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Исполнителя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в письменной форме </w:t>
      </w:r>
      <w:r w:rsidR="00FE5659">
        <w:rPr>
          <w:rStyle w:val="word-wrapper"/>
          <w:color w:val="242424"/>
          <w:szCs w:val="24"/>
          <w:shd w:val="clear" w:color="auto" w:fill="FFFFFF"/>
          <w:lang w:val="ru-RU"/>
        </w:rPr>
        <w:t xml:space="preserve"> не менее чем за 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2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</w:t>
      </w:r>
      <w:r w:rsidR="00FE5659">
        <w:rPr>
          <w:rStyle w:val="word-wrapper"/>
          <w:color w:val="242424"/>
          <w:szCs w:val="24"/>
          <w:shd w:val="clear" w:color="auto" w:fill="FFFFFF"/>
          <w:lang w:val="ru-RU"/>
        </w:rPr>
        <w:lastRenderedPageBreak/>
        <w:t>(два) месяца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 до расторжения договора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. Уведомление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может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быть направлено 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 xml:space="preserve">любым доступным способом (Вайбер, электронная почта и пр.) с последующим направлением заказного </w:t>
      </w:r>
      <w:r w:rsidRPr="001B5B7D">
        <w:rPr>
          <w:rStyle w:val="word-wrapper"/>
          <w:color w:val="242424"/>
          <w:szCs w:val="24"/>
          <w:shd w:val="clear" w:color="auto" w:fill="FFFFFF"/>
        </w:rPr>
        <w:t>письм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а на адрес Исполнителя, указанный</w:t>
      </w:r>
      <w:r w:rsidRPr="001B5B7D">
        <w:rPr>
          <w:rStyle w:val="word-wrapper"/>
          <w:color w:val="242424"/>
          <w:szCs w:val="24"/>
          <w:shd w:val="clear" w:color="auto" w:fill="FFFFFF"/>
        </w:rPr>
        <w:t xml:space="preserve"> в договоре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.</w:t>
      </w:r>
    </w:p>
    <w:p w14:paraId="0270808B" w14:textId="77777777" w:rsidR="007D11B9" w:rsidRDefault="007D11B9" w:rsidP="007D11B9">
      <w:pPr>
        <w:jc w:val="both"/>
        <w:rPr>
          <w:rStyle w:val="word-wrapper"/>
          <w:color w:val="242424"/>
          <w:szCs w:val="24"/>
          <w:shd w:val="clear" w:color="auto" w:fill="FFFFFF"/>
          <w:lang w:val="ru-RU"/>
        </w:rPr>
      </w:pPr>
      <w:r>
        <w:rPr>
          <w:rStyle w:val="word-wrapper"/>
          <w:color w:val="242424"/>
          <w:szCs w:val="24"/>
          <w:shd w:val="clear" w:color="auto" w:fill="FFFFFF"/>
          <w:lang w:val="ru-RU"/>
        </w:rPr>
        <w:t xml:space="preserve">10.4. </w:t>
      </w:r>
      <w:r w:rsidRPr="001B5B7D">
        <w:rPr>
          <w:rStyle w:val="word-wrapper"/>
          <w:color w:val="242424"/>
          <w:szCs w:val="24"/>
          <w:shd w:val="clear" w:color="auto" w:fill="FFFFFF"/>
        </w:rPr>
        <w:t>При одностороннем отказе от исполнения договора он прекращает свое действие в момент, указанный в уведомлении об отказе</w:t>
      </w:r>
      <w:r w:rsidRPr="001B5B7D">
        <w:rPr>
          <w:rStyle w:val="word-wrapper"/>
          <w:color w:val="242424"/>
          <w:szCs w:val="24"/>
          <w:shd w:val="clear" w:color="auto" w:fill="FFFFFF"/>
          <w:lang w:val="ru-RU"/>
        </w:rPr>
        <w:t>.</w:t>
      </w:r>
    </w:p>
    <w:p w14:paraId="30FFF803" w14:textId="77777777" w:rsidR="00FD47C2" w:rsidRPr="005C7B39" w:rsidRDefault="00FD47C2" w:rsidP="00FD47C2">
      <w:pPr>
        <w:jc w:val="center"/>
        <w:rPr>
          <w:rStyle w:val="word-wrapper"/>
          <w:color w:val="FF0000"/>
          <w:szCs w:val="24"/>
          <w:shd w:val="clear" w:color="auto" w:fill="FFFFFF"/>
          <w:lang w:val="ru-RU"/>
        </w:rPr>
      </w:pPr>
    </w:p>
    <w:p w14:paraId="66DA68AD" w14:textId="77777777" w:rsidR="00FD47C2" w:rsidRPr="00EF0AA1" w:rsidRDefault="00FD47C2" w:rsidP="00FD47C2">
      <w:pPr>
        <w:jc w:val="center"/>
        <w:rPr>
          <w:rStyle w:val="word-wrapper"/>
          <w:b/>
          <w:szCs w:val="24"/>
          <w:shd w:val="clear" w:color="auto" w:fill="FFFFFF"/>
          <w:lang w:val="ru-RU"/>
        </w:rPr>
      </w:pPr>
      <w:r w:rsidRPr="00EF0AA1">
        <w:rPr>
          <w:rStyle w:val="word-wrapper"/>
          <w:b/>
          <w:szCs w:val="24"/>
          <w:shd w:val="clear" w:color="auto" w:fill="FFFFFF"/>
          <w:lang w:val="ru-RU"/>
        </w:rPr>
        <w:t>11. АНТИКОРУПЦИОННАЯ ОГОВОРКА</w:t>
      </w:r>
    </w:p>
    <w:p w14:paraId="63EEA0AB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11.1. </w:t>
      </w:r>
      <w:r w:rsidRPr="00EF0AA1">
        <w:rPr>
          <w:szCs w:val="24"/>
        </w:rPr>
        <w:t xml:space="preserve">Стороны подтверждают, что им известны требования законодательных и иных нормативных правовых актов Республики Беларусь о противодействии коррупции (далее - антикоррупционные требования). Стороны обязуются обеспечить соблюдение антикоррупционных требований и несовершение коррупционных действий при подготовке, подписании и исполнении настоящего Договора своими работниками, представителями, аффилированными лицами, а также субподрядчиками и иными контрагентами, привлекаемыми ими для исполнения настоящего Договора. В рамках настоящего Договора под антикоррупционными понимаются действия, указанные в Законе Республики Беларусь от 15.07.2015 N 305-З «О борьбе с коррупцией». </w:t>
      </w:r>
    </w:p>
    <w:p w14:paraId="5496A892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11.2. </w:t>
      </w:r>
      <w:r w:rsidRPr="00EF0AA1">
        <w:rPr>
          <w:szCs w:val="24"/>
        </w:rPr>
        <w:t xml:space="preserve">В случае получения Сторонами информации, связанной с фактами, свидетельствующими о коррупции, при подготовке, подписании и исполнении данного Договора, соответствующая Сторона обязана передавать информацию государственным органам, осуществляющим борьбу с коррупцией, и уведомить об этом другую Сторону в письменном виде. </w:t>
      </w:r>
    </w:p>
    <w:p w14:paraId="32CDCAD2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11.3. </w:t>
      </w:r>
      <w:r w:rsidRPr="00EF0AA1">
        <w:rPr>
          <w:szCs w:val="24"/>
        </w:rPr>
        <w:t xml:space="preserve">В письменном уведомлении Стороны Договора обязаны подтвердить факты или предоставить соответствующие материалы, достоверно подтверждающие факты совершения Стороной Договора коррупционного правонарушения. </w:t>
      </w:r>
    </w:p>
    <w:p w14:paraId="1BEAB5B4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11.4. </w:t>
      </w:r>
      <w:r w:rsidRPr="00EF0AA1">
        <w:rPr>
          <w:szCs w:val="24"/>
        </w:rPr>
        <w:t xml:space="preserve">В случае подтверждения фактов, свидетельствующих о коррупции, при подготовке, подписании и исполнении настоящего Договора, выявленного государственным органам, осуществляющим борьбу с коррупцией, другая Сторона имеет право расторгнуть Договор в одностороннем порядке, направив письменное уведомление о расторжении. </w:t>
      </w:r>
    </w:p>
    <w:p w14:paraId="164984F2" w14:textId="77777777" w:rsidR="00FD47C2" w:rsidRPr="00EF0AA1" w:rsidRDefault="00FD47C2" w:rsidP="007D11B9">
      <w:pPr>
        <w:jc w:val="both"/>
        <w:rPr>
          <w:szCs w:val="24"/>
        </w:rPr>
      </w:pPr>
      <w:r w:rsidRPr="00EF0AA1">
        <w:rPr>
          <w:szCs w:val="24"/>
          <w:lang w:val="ru-RU"/>
        </w:rPr>
        <w:t xml:space="preserve">11.5. </w:t>
      </w:r>
      <w:r w:rsidRPr="00EF0AA1">
        <w:rPr>
          <w:szCs w:val="24"/>
        </w:rPr>
        <w:t xml:space="preserve">Сторона, нарушившая антикоррупционные требования и (или) не обеспечившая несовершение коррупционных действий при подготовке, подписании и исполнении настоящего Договора своими работниками, представителями, аффилированными лицами, а также субподрядчиками и иными контрагентами, привлекаемыми ими для исполнения настоящего Договора, обязана возместить другой Стороне, возникший у нее в результате этого реальный ущерб. Порядок возмещения ущерба определяется действующим законодательством Республики Беларусь. </w:t>
      </w:r>
    </w:p>
    <w:p w14:paraId="1D7E077E" w14:textId="77777777" w:rsidR="007D11B9" w:rsidRPr="00EF0AA1" w:rsidRDefault="00FD47C2" w:rsidP="007D11B9">
      <w:pPr>
        <w:jc w:val="both"/>
        <w:rPr>
          <w:szCs w:val="24"/>
          <w:lang w:val="ru-RU"/>
        </w:rPr>
      </w:pPr>
      <w:r w:rsidRPr="00EF0AA1">
        <w:rPr>
          <w:szCs w:val="24"/>
          <w:lang w:val="ru-RU"/>
        </w:rPr>
        <w:t xml:space="preserve">11.6. </w:t>
      </w:r>
      <w:r w:rsidRPr="00EF0AA1">
        <w:rPr>
          <w:szCs w:val="24"/>
        </w:rPr>
        <w:t>Сторона, чьи права и охраняемые законом интересы ущемлены в результате принятия таких решений, вправе обжаловать их в судебном порядке.</w:t>
      </w:r>
    </w:p>
    <w:p w14:paraId="06F21C82" w14:textId="77777777" w:rsidR="005C7B39" w:rsidRDefault="005C7B39" w:rsidP="007D11B9">
      <w:pPr>
        <w:jc w:val="center"/>
        <w:rPr>
          <w:b/>
          <w:szCs w:val="24"/>
          <w:lang w:val="ru-RU"/>
        </w:rPr>
      </w:pPr>
    </w:p>
    <w:p w14:paraId="113C4F64" w14:textId="77777777" w:rsidR="007D11B9" w:rsidRDefault="007D11B9" w:rsidP="007D11B9">
      <w:pPr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1</w:t>
      </w:r>
      <w:r w:rsidR="00FD47C2">
        <w:rPr>
          <w:b/>
          <w:szCs w:val="24"/>
          <w:lang w:val="ru-RU"/>
        </w:rPr>
        <w:t>2</w:t>
      </w:r>
      <w:r>
        <w:rPr>
          <w:b/>
          <w:szCs w:val="24"/>
          <w:lang w:val="ru-RU"/>
        </w:rPr>
        <w:t>. ПРОЧИЕ УСЛОВИЯ</w:t>
      </w:r>
    </w:p>
    <w:p w14:paraId="51BE709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 xml:space="preserve">.1. Настоящий договор составлен в двух экземплярах, по одному для каждой из Сторон, имеющих равную юридическую силу. </w:t>
      </w:r>
    </w:p>
    <w:p w14:paraId="11F232B7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>.2. Все приложения, дополнения, акты и протоколы к настоящему договору являются его неотъемле</w:t>
      </w:r>
      <w:r>
        <w:rPr>
          <w:szCs w:val="24"/>
          <w:lang w:val="ru-RU"/>
        </w:rPr>
        <w:softHyphen/>
        <w:t>мыми частями.</w:t>
      </w:r>
    </w:p>
    <w:p w14:paraId="13905280" w14:textId="77777777" w:rsidR="007D11B9" w:rsidRDefault="007D11B9" w:rsidP="007D11B9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>.3. Во всем остальном, что не урегулировано настоящим договором, Стороны руковод</w:t>
      </w:r>
      <w:r>
        <w:rPr>
          <w:szCs w:val="24"/>
          <w:lang w:val="ru-RU"/>
        </w:rPr>
        <w:softHyphen/>
        <w:t xml:space="preserve">ствуются действующим законодательством Республики Беларусь. </w:t>
      </w:r>
    </w:p>
    <w:p w14:paraId="22B9BEEF" w14:textId="77777777" w:rsidR="007D11B9" w:rsidRDefault="007D11B9" w:rsidP="007D11B9">
      <w:pPr>
        <w:jc w:val="both"/>
        <w:rPr>
          <w:bCs/>
          <w:szCs w:val="24"/>
        </w:rPr>
      </w:pPr>
      <w:r>
        <w:rPr>
          <w:szCs w:val="24"/>
          <w:lang w:val="ru-RU"/>
        </w:rPr>
        <w:t>1</w:t>
      </w:r>
      <w:r w:rsidR="00FD47C2">
        <w:rPr>
          <w:szCs w:val="24"/>
          <w:lang w:val="ru-RU"/>
        </w:rPr>
        <w:t>2</w:t>
      </w:r>
      <w:r>
        <w:rPr>
          <w:szCs w:val="24"/>
          <w:lang w:val="ru-RU"/>
        </w:rPr>
        <w:t xml:space="preserve">.4. </w:t>
      </w:r>
      <w:r>
        <w:rPr>
          <w:bCs/>
          <w:szCs w:val="24"/>
        </w:rPr>
        <w:t>При изменении места нахождения или банковских реквизитов Стороны обязаны в течени</w:t>
      </w:r>
      <w:r>
        <w:rPr>
          <w:bCs/>
          <w:szCs w:val="24"/>
          <w:lang w:val="ru-RU"/>
        </w:rPr>
        <w:t>е</w:t>
      </w:r>
      <w:r>
        <w:rPr>
          <w:bCs/>
          <w:szCs w:val="24"/>
        </w:rPr>
        <w:t xml:space="preserve"> 10 (десяти) календарных дней со дня изменения места нахождения или банковских реквизитов уведомить об этом друг друга в письменном виде. В противном случае обязательства, исполненные в соответствии с реквизитами, указанными в </w:t>
      </w:r>
      <w:r>
        <w:rPr>
          <w:bCs/>
          <w:szCs w:val="24"/>
          <w:lang w:val="ru-RU"/>
        </w:rPr>
        <w:t>настоящем д</w:t>
      </w:r>
      <w:r>
        <w:rPr>
          <w:bCs/>
          <w:szCs w:val="24"/>
        </w:rPr>
        <w:t>оговоре, считаются исполненными надлежащим образом.</w:t>
      </w:r>
    </w:p>
    <w:p w14:paraId="4ADEA6C6" w14:textId="77777777" w:rsidR="007D11B9" w:rsidRDefault="007D11B9" w:rsidP="007D11B9">
      <w:pPr>
        <w:jc w:val="both"/>
        <w:rPr>
          <w:szCs w:val="24"/>
        </w:rPr>
      </w:pPr>
      <w:r>
        <w:rPr>
          <w:bCs/>
          <w:szCs w:val="24"/>
          <w:lang w:val="ru-RU"/>
        </w:rPr>
        <w:t>1</w:t>
      </w:r>
      <w:r w:rsidR="00FD47C2">
        <w:rPr>
          <w:bCs/>
          <w:szCs w:val="24"/>
          <w:lang w:val="ru-RU"/>
        </w:rPr>
        <w:t>2</w:t>
      </w:r>
      <w:r>
        <w:rPr>
          <w:bCs/>
          <w:szCs w:val="24"/>
        </w:rPr>
        <w:t>.</w:t>
      </w:r>
      <w:r>
        <w:rPr>
          <w:bCs/>
          <w:szCs w:val="24"/>
          <w:lang w:val="ru-RU"/>
        </w:rPr>
        <w:t>5</w:t>
      </w:r>
      <w:r>
        <w:rPr>
          <w:bCs/>
          <w:szCs w:val="24"/>
        </w:rPr>
        <w:t xml:space="preserve">. </w:t>
      </w:r>
      <w:r>
        <w:rPr>
          <w:szCs w:val="24"/>
          <w:lang w:val="ru-RU"/>
        </w:rPr>
        <w:t>Настоящий д</w:t>
      </w:r>
      <w:r>
        <w:rPr>
          <w:szCs w:val="24"/>
        </w:rPr>
        <w:t xml:space="preserve">оговор, все документы, а также уведомления и сообщения, которые должны быть сделаны в связи с настоящим </w:t>
      </w:r>
      <w:r>
        <w:rPr>
          <w:szCs w:val="24"/>
          <w:lang w:val="ru-RU"/>
        </w:rPr>
        <w:t>д</w:t>
      </w:r>
      <w:r>
        <w:rPr>
          <w:szCs w:val="24"/>
        </w:rPr>
        <w:t xml:space="preserve">оговором, переданные по каналам факсимильной (иной) связи, </w:t>
      </w:r>
      <w:r w:rsidRPr="00DD3F39">
        <w:rPr>
          <w:szCs w:val="24"/>
        </w:rPr>
        <w:t xml:space="preserve">имеют силу оригиналов до получения их подлинников. Подлинники документов должны быть предоставлены не позднее </w:t>
      </w:r>
      <w:r w:rsidRPr="00DD3F39">
        <w:rPr>
          <w:szCs w:val="24"/>
          <w:lang w:val="ru-RU"/>
        </w:rPr>
        <w:t>5</w:t>
      </w:r>
      <w:r w:rsidRPr="00DD3F39">
        <w:rPr>
          <w:szCs w:val="24"/>
        </w:rPr>
        <w:t xml:space="preserve"> (</w:t>
      </w:r>
      <w:r w:rsidRPr="00DD3F39">
        <w:rPr>
          <w:szCs w:val="24"/>
          <w:lang w:val="ru-RU"/>
        </w:rPr>
        <w:t>пяти</w:t>
      </w:r>
      <w:r w:rsidRPr="00DD3F39">
        <w:rPr>
          <w:szCs w:val="24"/>
        </w:rPr>
        <w:t xml:space="preserve">) рабочих дней с даты их подписания и должны полностью </w:t>
      </w:r>
      <w:r w:rsidRPr="00DD3F39">
        <w:rPr>
          <w:szCs w:val="24"/>
        </w:rPr>
        <w:lastRenderedPageBreak/>
        <w:t xml:space="preserve">соответствовать ранее переданным по </w:t>
      </w:r>
      <w:r w:rsidRPr="00DD3F39">
        <w:rPr>
          <w:szCs w:val="24"/>
          <w:lang w:val="ru-RU"/>
        </w:rPr>
        <w:t xml:space="preserve">каналам </w:t>
      </w:r>
      <w:r w:rsidRPr="00DD3F39">
        <w:rPr>
          <w:szCs w:val="24"/>
        </w:rPr>
        <w:t xml:space="preserve">факсимильной </w:t>
      </w:r>
      <w:r w:rsidRPr="00DD3F39">
        <w:rPr>
          <w:szCs w:val="24"/>
          <w:lang w:val="ru-RU"/>
        </w:rPr>
        <w:t>(иной)</w:t>
      </w:r>
      <w:r w:rsidRPr="00DD3F39">
        <w:rPr>
          <w:szCs w:val="24"/>
        </w:rPr>
        <w:t xml:space="preserve"> связи копиям</w:t>
      </w:r>
      <w:r>
        <w:rPr>
          <w:szCs w:val="24"/>
        </w:rPr>
        <w:t xml:space="preserve">, при этом </w:t>
      </w:r>
      <w:r>
        <w:rPr>
          <w:szCs w:val="24"/>
          <w:lang w:val="ru-RU"/>
        </w:rPr>
        <w:t>оригиналы</w:t>
      </w:r>
      <w:r>
        <w:rPr>
          <w:szCs w:val="24"/>
        </w:rPr>
        <w:t xml:space="preserve"> должны направляться в письменной форме. Сторона, получившая два подписанных экземпляра документов, обязуется в течение 5 (пяти) рабочих дней с момента получения подписать и выслать документы по фактическому адресу контрагента. Сторона, нарушившая данное правило, лишается права оспаривать данные, содержащиеся в переданных с помощью факса </w:t>
      </w:r>
      <w:r>
        <w:rPr>
          <w:szCs w:val="24"/>
          <w:lang w:val="ru-RU"/>
        </w:rPr>
        <w:t xml:space="preserve">(иной связи) </w:t>
      </w:r>
      <w:r>
        <w:rPr>
          <w:szCs w:val="24"/>
        </w:rPr>
        <w:t>копиях документов, и данные сведения принимаются за достоверные.</w:t>
      </w:r>
    </w:p>
    <w:p w14:paraId="5AB0CC80" w14:textId="77777777" w:rsidR="002D0737" w:rsidRDefault="002D0737" w:rsidP="007D11B9">
      <w:pPr>
        <w:jc w:val="both"/>
        <w:rPr>
          <w:szCs w:val="24"/>
          <w:lang w:val="ru-RU"/>
        </w:rPr>
      </w:pPr>
      <w:r>
        <w:rPr>
          <w:szCs w:val="24"/>
        </w:rPr>
        <w:t>12</w:t>
      </w:r>
      <w:r>
        <w:rPr>
          <w:szCs w:val="24"/>
          <w:lang w:val="ru-RU"/>
        </w:rPr>
        <w:t>.6. Приложения:</w:t>
      </w:r>
    </w:p>
    <w:p w14:paraId="4BA22AC8" w14:textId="77777777" w:rsidR="002D0737" w:rsidRDefault="002D0737" w:rsidP="007D11B9">
      <w:pPr>
        <w:jc w:val="both"/>
        <w:rPr>
          <w:szCs w:val="24"/>
          <w:lang w:val="ru-RU"/>
        </w:rPr>
      </w:pPr>
      <w:r>
        <w:rPr>
          <w:i/>
          <w:szCs w:val="24"/>
          <w:lang w:val="ru-RU"/>
        </w:rPr>
        <w:t xml:space="preserve">Приложение № 1 – </w:t>
      </w:r>
      <w:r>
        <w:rPr>
          <w:szCs w:val="24"/>
          <w:lang w:val="ru-RU"/>
        </w:rPr>
        <w:t>технологическая программа уборки.</w:t>
      </w:r>
    </w:p>
    <w:p w14:paraId="27502428" w14:textId="77777777" w:rsidR="002D0737" w:rsidRPr="002D0737" w:rsidRDefault="002D0737" w:rsidP="007D11B9">
      <w:pPr>
        <w:jc w:val="both"/>
        <w:rPr>
          <w:szCs w:val="24"/>
          <w:lang w:val="ru-RU"/>
        </w:rPr>
      </w:pPr>
      <w:r>
        <w:rPr>
          <w:i/>
          <w:szCs w:val="24"/>
          <w:lang w:val="ru-RU"/>
        </w:rPr>
        <w:t xml:space="preserve">Приложение №2 – </w:t>
      </w:r>
      <w:r>
        <w:rPr>
          <w:szCs w:val="24"/>
          <w:lang w:val="ru-RU"/>
        </w:rPr>
        <w:t xml:space="preserve">перечень расходных материалов, входящих в стоимость оказания услуг. </w:t>
      </w:r>
    </w:p>
    <w:p w14:paraId="4887E2C7" w14:textId="77777777" w:rsidR="007D11B9" w:rsidRDefault="007D11B9" w:rsidP="007D11B9">
      <w:pPr>
        <w:rPr>
          <w:b/>
          <w:szCs w:val="24"/>
          <w:lang w:val="ru-RU"/>
        </w:rPr>
      </w:pPr>
    </w:p>
    <w:p w14:paraId="2013DABD" w14:textId="77777777" w:rsidR="007D11B9" w:rsidRPr="00FD47C2" w:rsidRDefault="007D11B9" w:rsidP="00FD47C2">
      <w:pPr>
        <w:pStyle w:val="ae"/>
        <w:numPr>
          <w:ilvl w:val="0"/>
          <w:numId w:val="2"/>
        </w:numPr>
        <w:jc w:val="center"/>
        <w:rPr>
          <w:b/>
          <w:szCs w:val="24"/>
          <w:lang w:val="ru-RU"/>
        </w:rPr>
      </w:pPr>
      <w:r w:rsidRPr="00FD47C2">
        <w:rPr>
          <w:b/>
          <w:szCs w:val="24"/>
          <w:lang w:val="ru-RU"/>
        </w:rPr>
        <w:t>РЕКВИЗИТЫ И ПОДПИСИ СТОРОН</w:t>
      </w:r>
    </w:p>
    <w:p w14:paraId="34BB5476" w14:textId="77777777" w:rsidR="007D11B9" w:rsidRDefault="007D11B9" w:rsidP="007D11B9">
      <w:pPr>
        <w:rPr>
          <w:b/>
          <w:szCs w:val="24"/>
          <w:lang w:val="ru-RU"/>
        </w:rPr>
      </w:pPr>
    </w:p>
    <w:tbl>
      <w:tblPr>
        <w:tblStyle w:val="ab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7"/>
        <w:gridCol w:w="5055"/>
      </w:tblGrid>
      <w:tr w:rsidR="007D11B9" w14:paraId="73D0372E" w14:textId="77777777" w:rsidTr="006A3AFD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11A3F781" w14:textId="77777777" w:rsidR="007D11B9" w:rsidRDefault="007D11B9" w:rsidP="006A3AFD">
            <w:pPr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ЗАКАЗЧИК:</w:t>
            </w:r>
          </w:p>
          <w:p w14:paraId="5A5AD206" w14:textId="77777777" w:rsidR="007D11B9" w:rsidRPr="00756DD3" w:rsidRDefault="007D11B9" w:rsidP="006A3AFD">
            <w:pPr>
              <w:rPr>
                <w:b/>
                <w:bCs/>
                <w:szCs w:val="24"/>
                <w:lang w:val="ru-RU"/>
              </w:rPr>
            </w:pPr>
            <w:r w:rsidRPr="00756DD3">
              <w:rPr>
                <w:b/>
                <w:bCs/>
                <w:szCs w:val="24"/>
                <w:lang w:val="ru-RU"/>
              </w:rPr>
              <w:t>Коммунальное торговое унитарное предприятие «Минский Комаровский рынок»</w:t>
            </w:r>
          </w:p>
          <w:p w14:paraId="693818ED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 w:rsidRPr="00530DB2">
              <w:rPr>
                <w:bCs/>
                <w:szCs w:val="24"/>
                <w:lang w:val="ru-RU"/>
              </w:rPr>
              <w:t>220100, г. Минск, ул. В.Хоружей, 8.</w:t>
            </w:r>
          </w:p>
          <w:p w14:paraId="282139C1" w14:textId="77777777" w:rsidR="007D11B9" w:rsidRPr="00530DB2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ru-RU"/>
              </w:rPr>
              <w:t>УНН 100150586, ОКПО 01570107</w:t>
            </w:r>
          </w:p>
          <w:p w14:paraId="1DB16C0B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 w:rsidRPr="00530DB2">
              <w:rPr>
                <w:bCs/>
                <w:szCs w:val="24"/>
                <w:lang w:val="ru-RU"/>
              </w:rPr>
              <w:t>ЦБУ №510 «АСБ «Беларусбанк»,</w:t>
            </w:r>
          </w:p>
          <w:p w14:paraId="3A8AAE0D" w14:textId="77777777" w:rsidR="007D11B9" w:rsidRPr="00774A9C" w:rsidRDefault="007D11B9" w:rsidP="006A3AFD">
            <w:pPr>
              <w:rPr>
                <w:bCs/>
                <w:szCs w:val="24"/>
                <w:lang w:val="en-US"/>
              </w:rPr>
            </w:pPr>
            <w:r w:rsidRPr="00530DB2">
              <w:rPr>
                <w:bCs/>
                <w:szCs w:val="24"/>
                <w:lang w:val="en-US"/>
              </w:rPr>
              <w:t>BY</w:t>
            </w:r>
            <w:r w:rsidRPr="00774A9C">
              <w:rPr>
                <w:bCs/>
                <w:szCs w:val="24"/>
                <w:lang w:val="en-US"/>
              </w:rPr>
              <w:t>13</w:t>
            </w:r>
            <w:r w:rsidRPr="00530DB2">
              <w:rPr>
                <w:bCs/>
                <w:szCs w:val="24"/>
                <w:lang w:val="en-US"/>
              </w:rPr>
              <w:t>AKBB</w:t>
            </w:r>
            <w:r w:rsidRPr="00774A9C">
              <w:rPr>
                <w:bCs/>
                <w:szCs w:val="24"/>
                <w:lang w:val="en-US"/>
              </w:rPr>
              <w:t>30120000003045100000</w:t>
            </w:r>
          </w:p>
          <w:p w14:paraId="7543EA35" w14:textId="77777777" w:rsidR="007D11B9" w:rsidRPr="00774A9C" w:rsidRDefault="007D11B9" w:rsidP="006A3AFD">
            <w:pPr>
              <w:rPr>
                <w:bCs/>
                <w:szCs w:val="24"/>
                <w:lang w:val="en-US"/>
              </w:rPr>
            </w:pPr>
            <w:r w:rsidRPr="00530DB2">
              <w:rPr>
                <w:bCs/>
                <w:szCs w:val="24"/>
                <w:lang w:val="ru-RU"/>
              </w:rPr>
              <w:t>БИК</w:t>
            </w:r>
            <w:r w:rsidRPr="00774A9C">
              <w:rPr>
                <w:bCs/>
                <w:szCs w:val="24"/>
                <w:lang w:val="en-US"/>
              </w:rPr>
              <w:t xml:space="preserve"> </w:t>
            </w:r>
            <w:r w:rsidRPr="00530DB2">
              <w:rPr>
                <w:bCs/>
                <w:szCs w:val="24"/>
                <w:lang w:val="en-US"/>
              </w:rPr>
              <w:t>AKBBBY</w:t>
            </w:r>
            <w:r w:rsidRPr="00774A9C">
              <w:rPr>
                <w:bCs/>
                <w:szCs w:val="24"/>
                <w:lang w:val="en-US"/>
              </w:rPr>
              <w:t>2</w:t>
            </w:r>
            <w:r w:rsidRPr="00530DB2">
              <w:rPr>
                <w:bCs/>
                <w:szCs w:val="24"/>
                <w:lang w:val="en-US"/>
              </w:rPr>
              <w:t>X</w:t>
            </w:r>
          </w:p>
          <w:p w14:paraId="497CEA04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 w:rsidRPr="00530DB2">
              <w:rPr>
                <w:bCs/>
                <w:szCs w:val="24"/>
                <w:lang w:val="ru-RU"/>
              </w:rPr>
              <w:t>код</w:t>
            </w:r>
            <w:r w:rsidRPr="00774A9C">
              <w:rPr>
                <w:bCs/>
                <w:szCs w:val="24"/>
                <w:lang w:val="en-US"/>
              </w:rPr>
              <w:t xml:space="preserve"> 603, </w:t>
            </w:r>
            <w:r>
              <w:rPr>
                <w:bCs/>
                <w:szCs w:val="24"/>
                <w:lang w:val="ru-RU"/>
              </w:rPr>
              <w:t>пр</w:t>
            </w:r>
            <w:r w:rsidRPr="00774A9C">
              <w:rPr>
                <w:bCs/>
                <w:szCs w:val="24"/>
                <w:lang w:val="en-US"/>
              </w:rPr>
              <w:t xml:space="preserve">. </w:t>
            </w:r>
            <w:r>
              <w:rPr>
                <w:bCs/>
                <w:szCs w:val="24"/>
                <w:lang w:val="ru-RU"/>
              </w:rPr>
              <w:t>Независимости, 56</w:t>
            </w:r>
          </w:p>
          <w:p w14:paraId="582A718B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ru-RU"/>
              </w:rPr>
              <w:t xml:space="preserve">Тел. гор. </w:t>
            </w:r>
            <w:r w:rsidRPr="00774A9C">
              <w:rPr>
                <w:szCs w:val="24"/>
                <w:lang w:val="ru-RU"/>
              </w:rPr>
              <w:t xml:space="preserve">(017) 363-38-30, </w:t>
            </w:r>
            <w:r w:rsidRPr="00530DB2">
              <w:rPr>
                <w:szCs w:val="24"/>
                <w:lang w:val="ru-RU"/>
              </w:rPr>
              <w:t>моб</w:t>
            </w:r>
            <w:r w:rsidRPr="00774A9C">
              <w:rPr>
                <w:szCs w:val="24"/>
                <w:lang w:val="ru-RU"/>
              </w:rPr>
              <w:t xml:space="preserve">. (029) 303-33-21, </w:t>
            </w:r>
          </w:p>
          <w:p w14:paraId="6F52D662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774A9C">
              <w:rPr>
                <w:szCs w:val="24"/>
                <w:lang w:val="ru-RU"/>
              </w:rPr>
              <w:t>(033) 630-04-55.</w:t>
            </w:r>
          </w:p>
          <w:p w14:paraId="57F7553A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ru-RU"/>
              </w:rPr>
              <w:t>Факс</w:t>
            </w:r>
            <w:r w:rsidRPr="00774A9C">
              <w:rPr>
                <w:szCs w:val="24"/>
                <w:lang w:val="ru-RU"/>
              </w:rPr>
              <w:t xml:space="preserve"> (017) 374-70-59, 235-65-72</w:t>
            </w:r>
          </w:p>
          <w:p w14:paraId="468D7400" w14:textId="77777777" w:rsidR="007D11B9" w:rsidRPr="00774A9C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en-US"/>
              </w:rPr>
              <w:t>E</w:t>
            </w:r>
            <w:r w:rsidRPr="00774A9C">
              <w:rPr>
                <w:szCs w:val="24"/>
                <w:lang w:val="ru-RU"/>
              </w:rPr>
              <w:t>-</w:t>
            </w:r>
            <w:r w:rsidRPr="00530DB2">
              <w:rPr>
                <w:szCs w:val="24"/>
                <w:lang w:val="en-US"/>
              </w:rPr>
              <w:t>mail</w:t>
            </w:r>
            <w:r w:rsidRPr="00774A9C">
              <w:rPr>
                <w:szCs w:val="24"/>
                <w:lang w:val="ru-RU"/>
              </w:rPr>
              <w:t xml:space="preserve">: </w:t>
            </w:r>
            <w:hyperlink r:id="rId7" w:history="1">
              <w:r w:rsidRPr="00530DB2">
                <w:rPr>
                  <w:rStyle w:val="a3"/>
                  <w:szCs w:val="24"/>
                  <w:lang w:val="en-US"/>
                </w:rPr>
                <w:t>upmkrsnab</w:t>
              </w:r>
              <w:r w:rsidRPr="00774A9C">
                <w:rPr>
                  <w:rStyle w:val="a3"/>
                  <w:szCs w:val="24"/>
                  <w:lang w:val="ru-RU"/>
                </w:rPr>
                <w:t>@</w:t>
              </w:r>
              <w:r w:rsidRPr="00530DB2">
                <w:rPr>
                  <w:rStyle w:val="a3"/>
                  <w:szCs w:val="24"/>
                  <w:lang w:val="en-US"/>
                </w:rPr>
                <w:t>yandex</w:t>
              </w:r>
              <w:r w:rsidRPr="00774A9C">
                <w:rPr>
                  <w:rStyle w:val="a3"/>
                  <w:szCs w:val="24"/>
                  <w:lang w:val="ru-RU"/>
                </w:rPr>
                <w:t>.</w:t>
              </w:r>
              <w:r w:rsidRPr="00530DB2">
                <w:rPr>
                  <w:rStyle w:val="a3"/>
                  <w:szCs w:val="24"/>
                  <w:lang w:val="en-US"/>
                </w:rPr>
                <w:t>by</w:t>
              </w:r>
            </w:hyperlink>
          </w:p>
          <w:p w14:paraId="3BA80D5A" w14:textId="77777777" w:rsidR="007D11B9" w:rsidRPr="00774A9C" w:rsidRDefault="007D11B9" w:rsidP="006A3AFD">
            <w:pPr>
              <w:rPr>
                <w:bCs/>
                <w:szCs w:val="24"/>
                <w:lang w:val="ru-RU"/>
              </w:rPr>
            </w:pPr>
          </w:p>
          <w:p w14:paraId="3914F802" w14:textId="77777777" w:rsidR="007D11B9" w:rsidRPr="00530DB2" w:rsidRDefault="007D11B9" w:rsidP="006A3AFD">
            <w:pPr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>Г</w:t>
            </w:r>
            <w:r w:rsidRPr="00530DB2">
              <w:rPr>
                <w:bCs/>
                <w:szCs w:val="24"/>
                <w:lang w:val="ru-RU"/>
              </w:rPr>
              <w:t>енеральный директор</w:t>
            </w:r>
          </w:p>
          <w:p w14:paraId="747B350C" w14:textId="77777777" w:rsidR="007D11B9" w:rsidRDefault="007D11B9" w:rsidP="006A3AFD">
            <w:pPr>
              <w:rPr>
                <w:bCs/>
                <w:szCs w:val="24"/>
                <w:lang w:val="ru-RU"/>
              </w:rPr>
            </w:pPr>
          </w:p>
          <w:p w14:paraId="35AF02C6" w14:textId="77777777" w:rsidR="007D11B9" w:rsidRPr="00247514" w:rsidRDefault="007D11B9" w:rsidP="006A3AFD">
            <w:pPr>
              <w:rPr>
                <w:b/>
                <w:szCs w:val="24"/>
                <w:lang w:val="ru-RU"/>
              </w:rPr>
            </w:pPr>
            <w:r w:rsidRPr="00E108F8">
              <w:rPr>
                <w:bCs/>
                <w:szCs w:val="24"/>
                <w:lang w:val="ru-RU"/>
              </w:rPr>
              <w:t>_______________________</w:t>
            </w:r>
            <w:r w:rsidRPr="00530DB2">
              <w:rPr>
                <w:bCs/>
                <w:szCs w:val="24"/>
                <w:lang w:val="ru-RU"/>
              </w:rPr>
              <w:t>Н.М.</w:t>
            </w:r>
            <w:r>
              <w:rPr>
                <w:bCs/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 xml:space="preserve">Хмельницкий </w:t>
            </w:r>
          </w:p>
          <w:p w14:paraId="160A31AF" w14:textId="77777777" w:rsidR="007D11B9" w:rsidRDefault="007D11B9" w:rsidP="006A3AFD">
            <w:pPr>
              <w:rPr>
                <w:b/>
                <w:szCs w:val="24"/>
                <w:lang w:val="ru-RU"/>
              </w:rPr>
            </w:pPr>
          </w:p>
        </w:tc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2020D28E" w14:textId="77777777" w:rsidR="007D11B9" w:rsidRDefault="007D11B9" w:rsidP="006A3AF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ИСПОЛНИТЕЛЬ:</w:t>
            </w:r>
          </w:p>
          <w:p w14:paraId="263A4C1B" w14:textId="77777777" w:rsidR="007D11B9" w:rsidRPr="000E3EC5" w:rsidRDefault="007D11B9" w:rsidP="006A3AFD">
            <w:pPr>
              <w:rPr>
                <w:b/>
                <w:szCs w:val="24"/>
                <w:lang w:val="ru-RU"/>
              </w:rPr>
            </w:pPr>
            <w:r>
              <w:rPr>
                <w:b/>
                <w:lang w:val="ru-RU"/>
              </w:rPr>
              <w:t>____________________________</w:t>
            </w:r>
            <w:r w:rsidRPr="00756DD3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________________________________</w:t>
            </w:r>
          </w:p>
          <w:p w14:paraId="25867C54" w14:textId="77777777" w:rsidR="007D11B9" w:rsidRDefault="007D11B9" w:rsidP="006A3AFD">
            <w:pPr>
              <w:rPr>
                <w:szCs w:val="24"/>
                <w:lang w:val="ru-RU"/>
              </w:rPr>
            </w:pPr>
          </w:p>
          <w:p w14:paraId="335C7829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________________________________</w:t>
            </w:r>
          </w:p>
          <w:p w14:paraId="7D7A87F8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________________________________</w:t>
            </w:r>
          </w:p>
          <w:p w14:paraId="60BF3572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УНП __________________</w:t>
            </w:r>
          </w:p>
          <w:p w14:paraId="2272361A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IBAN ___________________________</w:t>
            </w:r>
          </w:p>
          <w:p w14:paraId="12923533" w14:textId="77777777" w:rsidR="007D11B9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_________________________, код банка __________________</w:t>
            </w:r>
          </w:p>
          <w:p w14:paraId="0E0FB062" w14:textId="77777777" w:rsidR="007D11B9" w:rsidRPr="000E3EC5" w:rsidRDefault="007D11B9" w:rsidP="006A3AF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т</w:t>
            </w:r>
            <w:r w:rsidRPr="000E3EC5">
              <w:rPr>
                <w:szCs w:val="24"/>
                <w:lang w:val="ru-RU"/>
              </w:rPr>
              <w:t xml:space="preserve">. </w:t>
            </w:r>
            <w:r>
              <w:rPr>
                <w:szCs w:val="24"/>
                <w:lang w:val="ru-RU"/>
              </w:rPr>
              <w:t>_________________</w:t>
            </w:r>
          </w:p>
          <w:p w14:paraId="0AEE64B0" w14:textId="77777777" w:rsidR="007D11B9" w:rsidRPr="000E3EC5" w:rsidRDefault="007D11B9" w:rsidP="006A3AFD">
            <w:pPr>
              <w:rPr>
                <w:lang w:val="ru-RU"/>
              </w:rPr>
            </w:pPr>
            <w:r>
              <w:rPr>
                <w:bCs/>
                <w:szCs w:val="24"/>
                <w:lang w:val="ru-RU" w:eastAsia="en-US"/>
              </w:rPr>
              <w:t>т</w:t>
            </w:r>
            <w:r w:rsidRPr="000E3EC5">
              <w:rPr>
                <w:bCs/>
                <w:szCs w:val="24"/>
                <w:lang w:val="ru-RU" w:eastAsia="en-US"/>
              </w:rPr>
              <w:t xml:space="preserve">. </w:t>
            </w:r>
            <w:r>
              <w:rPr>
                <w:bCs/>
                <w:szCs w:val="24"/>
                <w:lang w:val="ru-RU" w:eastAsia="en-US"/>
              </w:rPr>
              <w:t>_________________</w:t>
            </w:r>
          </w:p>
          <w:p w14:paraId="7699798B" w14:textId="77777777" w:rsidR="007D11B9" w:rsidRPr="000E3EC5" w:rsidRDefault="007D11B9" w:rsidP="006A3AFD">
            <w:pPr>
              <w:rPr>
                <w:szCs w:val="24"/>
                <w:lang w:val="ru-RU"/>
              </w:rPr>
            </w:pPr>
            <w:r w:rsidRPr="00530DB2">
              <w:rPr>
                <w:szCs w:val="24"/>
                <w:lang w:val="en-US"/>
              </w:rPr>
              <w:t>E</w:t>
            </w:r>
            <w:r w:rsidRPr="000E3EC5">
              <w:rPr>
                <w:szCs w:val="24"/>
                <w:lang w:val="ru-RU"/>
              </w:rPr>
              <w:t>-</w:t>
            </w:r>
            <w:r w:rsidRPr="00530DB2">
              <w:rPr>
                <w:szCs w:val="24"/>
                <w:lang w:val="en-US"/>
              </w:rPr>
              <w:t>mail</w:t>
            </w:r>
            <w:r w:rsidRPr="000E3EC5">
              <w:rPr>
                <w:szCs w:val="24"/>
                <w:lang w:val="ru-RU"/>
              </w:rPr>
              <w:t>:</w:t>
            </w:r>
            <w:r>
              <w:t xml:space="preserve"> </w:t>
            </w:r>
            <w:r>
              <w:rPr>
                <w:lang w:val="ru-RU"/>
              </w:rPr>
              <w:t>___________________</w:t>
            </w:r>
            <w:hyperlink r:id="rId8" w:history="1"/>
          </w:p>
          <w:p w14:paraId="78D8BFE1" w14:textId="77777777" w:rsidR="007D11B9" w:rsidRPr="000E3EC5" w:rsidRDefault="007D11B9" w:rsidP="006A3AFD">
            <w:pPr>
              <w:rPr>
                <w:lang w:val="ru-RU"/>
              </w:rPr>
            </w:pPr>
          </w:p>
          <w:p w14:paraId="2E461AA4" w14:textId="77777777" w:rsidR="007D11B9" w:rsidRPr="000E3EC5" w:rsidRDefault="007D11B9" w:rsidP="006A3AFD">
            <w:pPr>
              <w:rPr>
                <w:lang w:val="ru-RU"/>
              </w:rPr>
            </w:pPr>
          </w:p>
          <w:p w14:paraId="5278E1D0" w14:textId="77777777" w:rsidR="007D11B9" w:rsidRDefault="007D11B9" w:rsidP="006A3AFD">
            <w:r>
              <w:rPr>
                <w:lang w:val="ru-RU"/>
              </w:rPr>
              <w:t>____________</w:t>
            </w:r>
          </w:p>
          <w:p w14:paraId="027BD969" w14:textId="77777777" w:rsidR="007D11B9" w:rsidRDefault="007D11B9" w:rsidP="006A3AFD"/>
          <w:p w14:paraId="64503363" w14:textId="77777777" w:rsidR="007D11B9" w:rsidRPr="00BC49EC" w:rsidRDefault="007D11B9" w:rsidP="006A3AFD">
            <w:pPr>
              <w:rPr>
                <w:b/>
                <w:szCs w:val="24"/>
                <w:lang w:val="ru-RU"/>
              </w:rPr>
            </w:pPr>
            <w:r>
              <w:t xml:space="preserve">___________________  </w:t>
            </w:r>
            <w:r>
              <w:rPr>
                <w:lang w:val="ru-RU"/>
              </w:rPr>
              <w:t>________________</w:t>
            </w:r>
          </w:p>
        </w:tc>
      </w:tr>
    </w:tbl>
    <w:p w14:paraId="15E1C4DE" w14:textId="77777777" w:rsidR="007D11B9" w:rsidRPr="004B5B6B" w:rsidRDefault="007D11B9" w:rsidP="007D11B9">
      <w:pPr>
        <w:rPr>
          <w:b/>
          <w:szCs w:val="24"/>
        </w:rPr>
      </w:pPr>
    </w:p>
    <w:p w14:paraId="114A3485" w14:textId="77777777" w:rsidR="003F63A0" w:rsidRDefault="003F63A0"/>
    <w:p w14:paraId="66CD8ACF" w14:textId="77777777" w:rsidR="005C7B39" w:rsidRDefault="005C7B39"/>
    <w:p w14:paraId="765325C0" w14:textId="77777777" w:rsidR="005C7B39" w:rsidRDefault="005C7B39"/>
    <w:p w14:paraId="6EDC2EEF" w14:textId="77777777" w:rsidR="005C7B39" w:rsidRDefault="005C7B39"/>
    <w:p w14:paraId="10016E27" w14:textId="77777777" w:rsidR="005C7B39" w:rsidRDefault="005C7B39"/>
    <w:p w14:paraId="21EB943A" w14:textId="77777777" w:rsidR="005C7B39" w:rsidRDefault="005C7B39"/>
    <w:p w14:paraId="65A2488A" w14:textId="77777777" w:rsidR="005C7B39" w:rsidRDefault="005C7B39"/>
    <w:p w14:paraId="1DC5BD50" w14:textId="77777777" w:rsidR="005C7B39" w:rsidRDefault="005C7B39"/>
    <w:sectPr w:rsidR="005C7B39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284" w:right="680" w:bottom="568" w:left="1134" w:header="454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D14B9" w14:textId="77777777" w:rsidR="00902CD3" w:rsidRDefault="00902CD3">
      <w:r>
        <w:separator/>
      </w:r>
    </w:p>
  </w:endnote>
  <w:endnote w:type="continuationSeparator" w:id="0">
    <w:p w14:paraId="17E76B66" w14:textId="77777777" w:rsidR="00902CD3" w:rsidRDefault="0090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02A4" w14:textId="77777777" w:rsidR="00150AFB" w:rsidRDefault="007D11B9">
    <w:pPr>
      <w:pStyle w:val="a9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84D3D86" w14:textId="77777777" w:rsidR="00150AFB" w:rsidRDefault="00150AF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509778"/>
      <w:docPartObj>
        <w:docPartGallery w:val="Page Numbers (Bottom of Page)"/>
        <w:docPartUnique/>
      </w:docPartObj>
    </w:sdtPr>
    <w:sdtContent>
      <w:p w14:paraId="037B84A3" w14:textId="77777777" w:rsidR="00150AFB" w:rsidRDefault="007D11B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A86" w:rsidRPr="004E3A86">
          <w:rPr>
            <w:noProof/>
            <w:lang w:val="ru-RU"/>
          </w:rPr>
          <w:t>5</w:t>
        </w:r>
        <w:r>
          <w:fldChar w:fldCharType="end"/>
        </w:r>
      </w:p>
    </w:sdtContent>
  </w:sdt>
  <w:p w14:paraId="349C0482" w14:textId="77777777" w:rsidR="00150AFB" w:rsidRDefault="00150AFB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2077" w14:textId="77777777" w:rsidR="00150AFB" w:rsidRDefault="00150AFB">
    <w:pPr>
      <w:pStyle w:val="a9"/>
    </w:pPr>
  </w:p>
  <w:p w14:paraId="5EE33F42" w14:textId="77777777" w:rsidR="00150AFB" w:rsidRDefault="00150A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B2FCB" w14:textId="77777777" w:rsidR="00902CD3" w:rsidRDefault="00902CD3">
      <w:r>
        <w:separator/>
      </w:r>
    </w:p>
  </w:footnote>
  <w:footnote w:type="continuationSeparator" w:id="0">
    <w:p w14:paraId="578D7B1C" w14:textId="77777777" w:rsidR="00902CD3" w:rsidRDefault="00902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7365E" w14:textId="77777777" w:rsidR="00150AFB" w:rsidRDefault="007D11B9">
    <w:pPr>
      <w:pStyle w:val="a7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76D91A8" w14:textId="77777777" w:rsidR="00150AFB" w:rsidRDefault="00150A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1629" w14:textId="77777777" w:rsidR="00150AFB" w:rsidRDefault="00150AFB">
    <w:pPr>
      <w:pStyle w:val="a7"/>
      <w:jc w:val="right"/>
      <w:rPr>
        <w:sz w:val="22"/>
        <w:szCs w:val="22"/>
      </w:rPr>
    </w:pPr>
  </w:p>
  <w:p w14:paraId="2761037B" w14:textId="77777777" w:rsidR="00150AFB" w:rsidRDefault="00150A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26075D"/>
    <w:multiLevelType w:val="singleLevel"/>
    <w:tmpl w:val="D826075D"/>
    <w:lvl w:ilvl="0">
      <w:start w:val="12"/>
      <w:numFmt w:val="decimal"/>
      <w:suff w:val="space"/>
      <w:lvlText w:val="%1."/>
      <w:lvlJc w:val="left"/>
    </w:lvl>
  </w:abstractNum>
  <w:abstractNum w:abstractNumId="1" w15:restartNumberingAfterBreak="0">
    <w:nsid w:val="30781FB8"/>
    <w:multiLevelType w:val="hybridMultilevel"/>
    <w:tmpl w:val="6D6408A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73324">
    <w:abstractNumId w:val="0"/>
  </w:num>
  <w:num w:numId="2" w16cid:durableId="76712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37D"/>
    <w:rsid w:val="00150AFB"/>
    <w:rsid w:val="002411EE"/>
    <w:rsid w:val="00242F33"/>
    <w:rsid w:val="002B7028"/>
    <w:rsid w:val="002D0737"/>
    <w:rsid w:val="00331423"/>
    <w:rsid w:val="003F63A0"/>
    <w:rsid w:val="004073CA"/>
    <w:rsid w:val="004E3A86"/>
    <w:rsid w:val="00526AA9"/>
    <w:rsid w:val="00553F9C"/>
    <w:rsid w:val="005C7B39"/>
    <w:rsid w:val="00642C92"/>
    <w:rsid w:val="006B7321"/>
    <w:rsid w:val="00784389"/>
    <w:rsid w:val="007C2ECD"/>
    <w:rsid w:val="007D11B9"/>
    <w:rsid w:val="0081338F"/>
    <w:rsid w:val="00902CD3"/>
    <w:rsid w:val="009536B5"/>
    <w:rsid w:val="009F3ABB"/>
    <w:rsid w:val="00B5532C"/>
    <w:rsid w:val="00C9737D"/>
    <w:rsid w:val="00C979C2"/>
    <w:rsid w:val="00D25D73"/>
    <w:rsid w:val="00D30199"/>
    <w:rsid w:val="00DD3F39"/>
    <w:rsid w:val="00E5719F"/>
    <w:rsid w:val="00EE25CD"/>
    <w:rsid w:val="00EE648B"/>
    <w:rsid w:val="00EF0AA1"/>
    <w:rsid w:val="00F21D28"/>
    <w:rsid w:val="00FB6996"/>
    <w:rsid w:val="00FD47C2"/>
    <w:rsid w:val="00FE5659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9789"/>
  <w15:chartTrackingRefBased/>
  <w15:docId w15:val="{FC7E62F7-971D-4863-BB39-36AC812D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1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nb-N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D11B9"/>
    <w:rPr>
      <w:color w:val="0000FF"/>
      <w:u w:val="single"/>
    </w:rPr>
  </w:style>
  <w:style w:type="character" w:styleId="a4">
    <w:name w:val="page number"/>
    <w:uiPriority w:val="99"/>
    <w:qFormat/>
    <w:rsid w:val="007D11B9"/>
    <w:rPr>
      <w:rFonts w:cs="Times New Roman"/>
    </w:rPr>
  </w:style>
  <w:style w:type="paragraph" w:styleId="a5">
    <w:name w:val="annotation text"/>
    <w:basedOn w:val="a"/>
    <w:link w:val="a6"/>
    <w:uiPriority w:val="99"/>
    <w:qFormat/>
    <w:rsid w:val="007D11B9"/>
    <w:rPr>
      <w:sz w:val="20"/>
    </w:rPr>
  </w:style>
  <w:style w:type="character" w:customStyle="1" w:styleId="a6">
    <w:name w:val="Текст примечания Знак"/>
    <w:basedOn w:val="a0"/>
    <w:link w:val="a5"/>
    <w:uiPriority w:val="99"/>
    <w:qFormat/>
    <w:rsid w:val="007D11B9"/>
    <w:rPr>
      <w:rFonts w:ascii="Times New Roman" w:eastAsia="Times New Roman" w:hAnsi="Times New Roman" w:cs="Times New Roman"/>
      <w:sz w:val="20"/>
      <w:szCs w:val="20"/>
      <w:lang w:val="nb-NO" w:eastAsia="ru-RU"/>
    </w:rPr>
  </w:style>
  <w:style w:type="paragraph" w:styleId="a7">
    <w:name w:val="header"/>
    <w:basedOn w:val="a"/>
    <w:link w:val="a8"/>
    <w:uiPriority w:val="99"/>
    <w:qFormat/>
    <w:rsid w:val="007D11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7D11B9"/>
    <w:rPr>
      <w:rFonts w:ascii="Times New Roman" w:eastAsia="Times New Roman" w:hAnsi="Times New Roman" w:cs="Times New Roman"/>
      <w:sz w:val="24"/>
      <w:szCs w:val="20"/>
      <w:lang w:val="nb-NO" w:eastAsia="ru-RU"/>
    </w:rPr>
  </w:style>
  <w:style w:type="paragraph" w:styleId="a9">
    <w:name w:val="footer"/>
    <w:basedOn w:val="a"/>
    <w:link w:val="aa"/>
    <w:uiPriority w:val="99"/>
    <w:qFormat/>
    <w:rsid w:val="007D11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7D11B9"/>
    <w:rPr>
      <w:rFonts w:ascii="Times New Roman" w:eastAsia="Times New Roman" w:hAnsi="Times New Roman" w:cs="Times New Roman"/>
      <w:sz w:val="24"/>
      <w:szCs w:val="20"/>
      <w:lang w:val="nb-NO" w:eastAsia="ru-RU"/>
    </w:rPr>
  </w:style>
  <w:style w:type="table" w:styleId="ab">
    <w:name w:val="Table Grid"/>
    <w:basedOn w:val="a1"/>
    <w:rsid w:val="007D1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y3">
    <w:name w:val="y3"/>
    <w:basedOn w:val="a"/>
    <w:qFormat/>
    <w:rsid w:val="007D11B9"/>
    <w:pPr>
      <w:spacing w:before="400" w:after="400"/>
      <w:jc w:val="center"/>
    </w:pPr>
    <w:rPr>
      <w:szCs w:val="24"/>
    </w:rPr>
  </w:style>
  <w:style w:type="character" w:customStyle="1" w:styleId="word-wrapper">
    <w:name w:val="word-wrapper"/>
    <w:basedOn w:val="a0"/>
    <w:rsid w:val="007D11B9"/>
  </w:style>
  <w:style w:type="paragraph" w:styleId="ac">
    <w:name w:val="Balloon Text"/>
    <w:basedOn w:val="a"/>
    <w:link w:val="ad"/>
    <w:uiPriority w:val="99"/>
    <w:semiHidden/>
    <w:unhideWhenUsed/>
    <w:rsid w:val="00DD3F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3F39"/>
    <w:rPr>
      <w:rFonts w:ascii="Segoe UI" w:eastAsia="Times New Roman" w:hAnsi="Segoe UI" w:cs="Segoe UI"/>
      <w:sz w:val="18"/>
      <w:szCs w:val="18"/>
      <w:lang w:val="nb-NO" w:eastAsia="ru-RU"/>
    </w:rPr>
  </w:style>
  <w:style w:type="paragraph" w:styleId="ae">
    <w:name w:val="List Paragraph"/>
    <w:basedOn w:val="a"/>
    <w:uiPriority w:val="34"/>
    <w:qFormat/>
    <w:rsid w:val="00FD4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tozap@pricebel.ru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upmkrsnab@yandex.b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2885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Jurist5</dc:creator>
  <cp:keywords/>
  <dc:description/>
  <cp:lastModifiedBy>Пользователь</cp:lastModifiedBy>
  <cp:revision>5</cp:revision>
  <cp:lastPrinted>2024-11-06T11:43:00Z</cp:lastPrinted>
  <dcterms:created xsi:type="dcterms:W3CDTF">2026-06-30T07:27:00Z</dcterms:created>
  <dcterms:modified xsi:type="dcterms:W3CDTF">2026-07-23T08:05:00Z</dcterms:modified>
</cp:coreProperties>
</file>